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E45" w:rsidRPr="004237D9" w:rsidRDefault="001F5AA1" w:rsidP="0066583D">
      <w:pPr>
        <w:spacing w:line="440" w:lineRule="exact"/>
        <w:jc w:val="center"/>
        <w:rPr>
          <w:rFonts w:ascii="Times New Roman" w:eastAsia="黑体" w:hAnsi="Times New Roman" w:cs="Times New Roman"/>
          <w:sz w:val="44"/>
          <w:szCs w:val="44"/>
        </w:rPr>
      </w:pPr>
      <w:r w:rsidRPr="004237D9">
        <w:rPr>
          <w:rFonts w:ascii="Times New Roman" w:eastAsia="黑体" w:hAnsi="黑体" w:cs="Times New Roman"/>
          <w:sz w:val="44"/>
          <w:szCs w:val="44"/>
        </w:rPr>
        <w:t>加蓬就医</w:t>
      </w:r>
      <w:r w:rsidR="00F512DA" w:rsidRPr="004237D9">
        <w:rPr>
          <w:rFonts w:ascii="Times New Roman" w:eastAsia="黑体" w:hAnsi="黑体" w:cs="Times New Roman"/>
          <w:sz w:val="44"/>
          <w:szCs w:val="44"/>
        </w:rPr>
        <w:t>参考指南</w:t>
      </w:r>
    </w:p>
    <w:p w:rsidR="006B013B" w:rsidRPr="004237D9" w:rsidRDefault="006B013B" w:rsidP="006B013B">
      <w:pPr>
        <w:rPr>
          <w:rFonts w:ascii="Times New Roman" w:eastAsia="仿宋_GB2312" w:hAnsi="Times New Roman" w:cs="Times New Roman"/>
          <w:b/>
          <w:sz w:val="32"/>
          <w:szCs w:val="32"/>
        </w:rPr>
      </w:pPr>
    </w:p>
    <w:p w:rsidR="006B013B" w:rsidRPr="004237D9" w:rsidRDefault="003B1232" w:rsidP="006B013B">
      <w:pPr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   </w:t>
      </w:r>
      <w:r w:rsidR="006B013B" w:rsidRPr="004237D9">
        <w:rPr>
          <w:rFonts w:ascii="Times New Roman" w:eastAsia="仿宋_GB2312" w:hAnsi="Times New Roman" w:cs="Times New Roman"/>
          <w:b/>
          <w:sz w:val="32"/>
          <w:szCs w:val="32"/>
        </w:rPr>
        <w:t>一、主要常见多发病</w:t>
      </w:r>
    </w:p>
    <w:p w:rsidR="00F512DA" w:rsidRPr="004237D9" w:rsidRDefault="00AE47AD" w:rsidP="005F09ED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加蓬地处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非洲中部</w:t>
      </w:r>
      <w:r w:rsidR="00CA04F2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西濒大西洋，</w:t>
      </w:r>
      <w:r w:rsidR="00CA04F2" w:rsidRPr="004237D9">
        <w:rPr>
          <w:rFonts w:ascii="Times New Roman" w:eastAsia="仿宋_GB2312" w:hAnsi="Times New Roman" w:cs="Times New Roman"/>
          <w:sz w:val="32"/>
          <w:szCs w:val="32"/>
        </w:rPr>
        <w:t>横跨赤道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全境多属于热带雨林和热带草原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气候，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闷热潮湿，细菌易于繁殖，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热带病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较多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，其常见多发病</w:t>
      </w:r>
      <w:r w:rsidR="007A5828" w:rsidRPr="004237D9">
        <w:rPr>
          <w:rFonts w:ascii="Times New Roman" w:eastAsia="仿宋_GB2312" w:hAnsi="Times New Roman" w:cs="Times New Roman"/>
          <w:sz w:val="32"/>
          <w:szCs w:val="32"/>
        </w:rPr>
        <w:t>主要</w:t>
      </w:r>
      <w:r w:rsidR="006B013B" w:rsidRPr="004237D9">
        <w:rPr>
          <w:rFonts w:ascii="Times New Roman" w:eastAsia="仿宋_GB2312" w:hAnsi="Times New Roman" w:cs="Times New Roman"/>
          <w:sz w:val="32"/>
          <w:szCs w:val="32"/>
        </w:rPr>
        <w:t>包括：</w:t>
      </w:r>
    </w:p>
    <w:p w:rsidR="006B013B" w:rsidRPr="004237D9" w:rsidRDefault="006B013B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（一）疟疾</w:t>
      </w:r>
    </w:p>
    <w:p w:rsidR="006B013B" w:rsidRPr="004237D9" w:rsidRDefault="006B013B" w:rsidP="006B013B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疟疾目前是加蓬致死率第一的疾病，加蓬总体患病率为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25%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，其中儿童和孕妇患病率高于一般人群。</w:t>
      </w:r>
    </w:p>
    <w:p w:rsidR="006B013B" w:rsidRPr="004237D9" w:rsidRDefault="006B013B" w:rsidP="00A767F3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疟疾传播途径是蚊子叮咬，主要症状为发热、寒战、肌肉酸痛等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，有时类似感冒症状</w:t>
      </w:r>
      <w:r w:rsidR="00F45D35" w:rsidRPr="004237D9">
        <w:rPr>
          <w:rFonts w:ascii="Times New Roman" w:eastAsia="仿宋_GB2312" w:hAnsi="Times New Roman" w:cs="Times New Roman"/>
          <w:sz w:val="32"/>
          <w:szCs w:val="32"/>
        </w:rPr>
        <w:t>。预防该病</w:t>
      </w:r>
      <w:r w:rsidR="00D037CF" w:rsidRPr="004237D9">
        <w:rPr>
          <w:rFonts w:ascii="Times New Roman" w:eastAsia="仿宋_GB2312" w:hAnsi="Times New Roman" w:cs="Times New Roman"/>
          <w:sz w:val="32"/>
          <w:szCs w:val="32"/>
        </w:rPr>
        <w:t>重点要搞好环境卫生，做好灭蚊防蚊工作。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发生有关症状时要注意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及时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就医，查血检验对症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治疗。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此外，该病潜伏期一般约为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12</w:t>
      </w:r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天，最长可达半年，建议来加人员</w:t>
      </w:r>
      <w:proofErr w:type="gramStart"/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带适当</w:t>
      </w:r>
      <w:proofErr w:type="gramEnd"/>
      <w:r w:rsidR="00A767F3" w:rsidRPr="004237D9">
        <w:rPr>
          <w:rFonts w:ascii="Times New Roman" w:eastAsia="仿宋_GB2312" w:hAnsi="Times New Roman" w:cs="Times New Roman"/>
          <w:sz w:val="32"/>
          <w:szCs w:val="32"/>
        </w:rPr>
        <w:t>抗疟药回国以备不时之需。</w:t>
      </w:r>
    </w:p>
    <w:p w:rsidR="007A5828" w:rsidRPr="004237D9" w:rsidRDefault="007A5828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（二）伤寒</w:t>
      </w:r>
    </w:p>
    <w:p w:rsidR="007A5828" w:rsidRPr="004237D9" w:rsidRDefault="007A5828" w:rsidP="007A5828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加蓬</w:t>
      </w:r>
      <w:r w:rsidR="00DC2FB0" w:rsidRPr="004237D9">
        <w:rPr>
          <w:rFonts w:ascii="Times New Roman" w:eastAsia="仿宋_GB2312" w:hAnsi="Times New Roman" w:cs="Times New Roman"/>
          <w:sz w:val="32"/>
          <w:szCs w:val="32"/>
        </w:rPr>
        <w:t>有时</w:t>
      </w:r>
      <w:r w:rsidR="00411E6A" w:rsidRPr="004237D9">
        <w:rPr>
          <w:rFonts w:ascii="Times New Roman" w:eastAsia="仿宋_GB2312" w:hAnsi="Times New Roman" w:cs="Times New Roman"/>
          <w:sz w:val="32"/>
          <w:szCs w:val="32"/>
        </w:rPr>
        <w:t>出现</w:t>
      </w:r>
      <w:r w:rsidR="0030215F" w:rsidRPr="004237D9">
        <w:rPr>
          <w:rFonts w:ascii="Times New Roman" w:eastAsia="仿宋_GB2312" w:hAnsi="Times New Roman" w:cs="Times New Roman"/>
          <w:sz w:val="32"/>
          <w:szCs w:val="32"/>
        </w:rPr>
        <w:t>伤寒</w:t>
      </w:r>
      <w:r w:rsidR="00411E6A" w:rsidRPr="004237D9">
        <w:rPr>
          <w:rFonts w:ascii="Times New Roman" w:eastAsia="仿宋_GB2312" w:hAnsi="Times New Roman" w:cs="Times New Roman"/>
          <w:sz w:val="32"/>
          <w:szCs w:val="32"/>
        </w:rPr>
        <w:t>暴发情况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D037CF" w:rsidRPr="004237D9">
        <w:rPr>
          <w:rFonts w:ascii="Times New Roman" w:eastAsia="仿宋_GB2312" w:hAnsi="Times New Roman" w:cs="Times New Roman"/>
          <w:sz w:val="32"/>
          <w:szCs w:val="32"/>
        </w:rPr>
        <w:t>病菌多存在于人畜粪便、被污染过的水源中，主要通过饮食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传播</w:t>
      </w:r>
      <w:r w:rsidR="00D037CF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主要症状为发热、咳嗽、腹泻等不典型症状。该病要</w:t>
      </w:r>
      <w:r w:rsidR="00F45D35" w:rsidRPr="004237D9">
        <w:rPr>
          <w:rFonts w:ascii="Times New Roman" w:eastAsia="仿宋_GB2312" w:hAnsi="Times New Roman" w:cs="Times New Roman"/>
          <w:sz w:val="32"/>
          <w:szCs w:val="32"/>
        </w:rPr>
        <w:t>重点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做好预防，注意饮食卫生，使用肥皂和洗手液洗手。发生有关症状时要注意及时就医，查血检验对症治疗。</w:t>
      </w:r>
    </w:p>
    <w:p w:rsidR="00F45D35" w:rsidRPr="004237D9" w:rsidRDefault="00F45D35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（三）蝇蛆病</w:t>
      </w:r>
    </w:p>
    <w:p w:rsidR="00F45D35" w:rsidRPr="004237D9" w:rsidRDefault="00F45D35" w:rsidP="00F45D35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蝇蛆病是一种果蝇的卵被人体接触后，侵入人体皮下逐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渐发育成幼虫蛆，给局部组织带来异体反应和感染的</w:t>
      </w:r>
      <w:r w:rsidR="0030215F" w:rsidRPr="004237D9">
        <w:rPr>
          <w:rFonts w:ascii="Times New Roman" w:eastAsia="仿宋_GB2312" w:hAnsi="Times New Roman" w:cs="Times New Roman"/>
          <w:sz w:val="32"/>
          <w:szCs w:val="32"/>
        </w:rPr>
        <w:t>症状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，表现为人体皮肤红肿热痛，红肿中心有一个虫卵钻入的痕迹，经过此处可以将活的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果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蝇幼虫取出。</w:t>
      </w:r>
      <w:r w:rsidR="00D037CF" w:rsidRPr="004237D9">
        <w:rPr>
          <w:rFonts w:ascii="Times New Roman" w:eastAsia="仿宋_GB2312" w:hAnsi="Times New Roman" w:cs="Times New Roman"/>
          <w:sz w:val="32"/>
          <w:szCs w:val="32"/>
        </w:rPr>
        <w:t>该病要重点做好预防，衣物</w:t>
      </w:r>
      <w:r w:rsidR="005E1571" w:rsidRPr="004237D9">
        <w:rPr>
          <w:rFonts w:ascii="Times New Roman" w:eastAsia="仿宋_GB2312" w:hAnsi="Times New Roman" w:cs="Times New Roman"/>
          <w:sz w:val="32"/>
          <w:szCs w:val="32"/>
        </w:rPr>
        <w:t>最好仅在晴天大太阳时在外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晾晒</w:t>
      </w:r>
      <w:r w:rsidR="005E1571" w:rsidRPr="004237D9">
        <w:rPr>
          <w:rFonts w:ascii="Times New Roman" w:eastAsia="仿宋_GB2312" w:hAnsi="Times New Roman" w:cs="Times New Roman"/>
          <w:sz w:val="32"/>
          <w:szCs w:val="32"/>
        </w:rPr>
        <w:t>，天黑后不要在外晾晒，或者晾晒后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经过熨烫以杀死蝇卵。</w:t>
      </w:r>
      <w:r w:rsidR="005E1571" w:rsidRPr="004237D9">
        <w:rPr>
          <w:rFonts w:ascii="Times New Roman" w:eastAsia="仿宋_GB2312" w:hAnsi="Times New Roman" w:cs="Times New Roman"/>
          <w:sz w:val="32"/>
          <w:szCs w:val="32"/>
        </w:rPr>
        <w:t>发生有关症状时要注意及时就医，确诊后采取清创、取虫、抗感染等治疗措施。</w:t>
      </w:r>
    </w:p>
    <w:p w:rsidR="00A767F3" w:rsidRPr="004237D9" w:rsidRDefault="005E1571" w:rsidP="00A767F3">
      <w:pPr>
        <w:ind w:firstLine="645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（四）艾滋病</w:t>
      </w:r>
    </w:p>
    <w:p w:rsidR="00F512DA" w:rsidRPr="004237D9" w:rsidRDefault="005E1571" w:rsidP="007C4E7B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据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加蓬艾滋病预防总局估计，加蓬约有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4.8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万名艾滋病毒携带者。艾滋病患病比例最高的省份为沃勒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-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恩</w:t>
      </w:r>
      <w:r w:rsidR="004237D9" w:rsidRPr="004237D9">
        <w:rPr>
          <w:rFonts w:ascii="Times New Roman" w:eastAsia="仿宋_GB2312" w:hAnsi="Times New Roman" w:cs="Times New Roman"/>
          <w:sz w:val="32"/>
          <w:szCs w:val="32"/>
        </w:rPr>
        <w:t>特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姆省，其次为中奥果韦省（患病比例为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5.8%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:rsidR="00F512DA" w:rsidRPr="004237D9" w:rsidRDefault="007C4E7B" w:rsidP="007C4E7B">
      <w:pPr>
        <w:ind w:firstLine="645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（五）肝炎</w:t>
      </w:r>
    </w:p>
    <w:p w:rsidR="00F512DA" w:rsidRPr="004237D9" w:rsidRDefault="007C4E7B" w:rsidP="007C4E7B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根据世界卫生组织统计数据，加蓬属于肝炎高发国家，乙肝患病率在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="001058B2" w:rsidRPr="004237D9">
        <w:rPr>
          <w:rFonts w:ascii="Times New Roman" w:eastAsia="仿宋_GB2312" w:hAnsi="Times New Roman" w:cs="Times New Roman"/>
          <w:sz w:val="32"/>
          <w:szCs w:val="32"/>
        </w:rPr>
        <w:t>-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12%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之间，丙肝患病率约为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8-9%</w:t>
      </w:r>
      <w:r w:rsidR="00F512DA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F512DA" w:rsidRPr="004237D9" w:rsidRDefault="007C4E7B" w:rsidP="00F512DA">
      <w:pPr>
        <w:ind w:firstLine="66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（六）其它</w:t>
      </w:r>
    </w:p>
    <w:p w:rsidR="007C4E7B" w:rsidRPr="004237D9" w:rsidRDefault="007C4E7B" w:rsidP="00F512DA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加蓬属于黄热病疫区，但由于赴加人员</w:t>
      </w:r>
      <w:r w:rsidR="00411E6A" w:rsidRPr="004237D9">
        <w:rPr>
          <w:rFonts w:ascii="Times New Roman" w:eastAsia="仿宋_GB2312" w:hAnsi="Times New Roman" w:cs="Times New Roman"/>
          <w:sz w:val="32"/>
          <w:szCs w:val="32"/>
        </w:rPr>
        <w:t>均需</w:t>
      </w:r>
      <w:proofErr w:type="gramStart"/>
      <w:r w:rsidR="00411E6A" w:rsidRPr="004237D9">
        <w:rPr>
          <w:rFonts w:ascii="Times New Roman" w:eastAsia="仿宋_GB2312" w:hAnsi="Times New Roman" w:cs="Times New Roman"/>
          <w:sz w:val="32"/>
          <w:szCs w:val="32"/>
        </w:rPr>
        <w:t>接种黄热疫苗</w:t>
      </w:r>
      <w:proofErr w:type="gramEnd"/>
      <w:r w:rsidR="00411E6A" w:rsidRPr="004237D9">
        <w:rPr>
          <w:rFonts w:ascii="Times New Roman" w:eastAsia="仿宋_GB2312" w:hAnsi="Times New Roman" w:cs="Times New Roman"/>
          <w:sz w:val="32"/>
          <w:szCs w:val="32"/>
        </w:rPr>
        <w:t>，因而对我人员危害较小。此外，加蓬亦有感冒、流感等一般流行性疾病，应注意预防和及时治疗，避免引起其它并发疾病。</w:t>
      </w:r>
    </w:p>
    <w:p w:rsidR="00BA7E88" w:rsidRPr="004237D9" w:rsidRDefault="00BA7E88" w:rsidP="00F512DA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</w:p>
    <w:p w:rsidR="00F512DA" w:rsidRPr="004237D9" w:rsidRDefault="00411E6A" w:rsidP="00F512DA">
      <w:pPr>
        <w:ind w:firstLine="66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二、加蓬医疗体系</w:t>
      </w:r>
    </w:p>
    <w:p w:rsidR="008761A8" w:rsidRPr="004237D9" w:rsidRDefault="00432CDE" w:rsidP="00F512DA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医院分级情况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DC2FB0" w:rsidRPr="004237D9">
        <w:rPr>
          <w:rFonts w:ascii="Times New Roman" w:eastAsia="仿宋_GB2312" w:hAnsi="Times New Roman" w:cs="Times New Roman"/>
          <w:sz w:val="32"/>
          <w:szCs w:val="32"/>
        </w:rPr>
        <w:t>根据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2017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2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月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27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日</w:t>
      </w:r>
      <w:r w:rsidR="00DC2FB0" w:rsidRPr="004237D9">
        <w:rPr>
          <w:rFonts w:ascii="Times New Roman" w:eastAsia="仿宋_GB2312" w:hAnsi="Times New Roman" w:cs="Times New Roman"/>
          <w:sz w:val="32"/>
          <w:szCs w:val="32"/>
        </w:rPr>
        <w:t>加蓬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部长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会议通过</w:t>
      </w:r>
      <w:r w:rsidR="00DC2FB0" w:rsidRPr="004237D9">
        <w:rPr>
          <w:rFonts w:ascii="Times New Roman" w:eastAsia="仿宋_GB2312" w:hAnsi="Times New Roman" w:cs="Times New Roman"/>
          <w:sz w:val="32"/>
          <w:szCs w:val="32"/>
        </w:rPr>
        <w:t>的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医院改革法案，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加蓬政府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将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（公立）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医院分为三个等级：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1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、</w:t>
      </w:r>
      <w:r w:rsidR="00395D02" w:rsidRPr="004237D9">
        <w:rPr>
          <w:rFonts w:ascii="Times New Roman" w:eastAsia="仿宋_GB2312" w:hAnsi="Times New Roman" w:cs="Times New Roman"/>
          <w:sz w:val="32"/>
          <w:szCs w:val="32"/>
        </w:rPr>
        <w:t>初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级医院，包括州级、区级和县级医院；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2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、二级医院，包括地区级大学医院，这些医院与一家或多家医学院或研究机构签有合作协议；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8761A8" w:rsidRPr="004237D9">
        <w:rPr>
          <w:rFonts w:ascii="Times New Roman" w:eastAsia="仿宋_GB2312" w:hAnsi="Times New Roman" w:cs="Times New Roman"/>
          <w:sz w:val="32"/>
          <w:szCs w:val="32"/>
        </w:rPr>
        <w:t>、三级医院，指国家级大学医院，这些医院与一家或多家医学院或研究机构签有合作协议。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二、三级医院具有法人资格，自主管理行政和财务。此外，加蓬还有相当数量的私营医院存在。</w:t>
      </w:r>
    </w:p>
    <w:p w:rsidR="006F4FD3" w:rsidRPr="004237D9" w:rsidRDefault="00432CDE" w:rsidP="006F4FD3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药品供应情况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。加蓬实行医药分家制度，</w:t>
      </w:r>
      <w:r w:rsidR="0044244E" w:rsidRPr="004237D9">
        <w:rPr>
          <w:rFonts w:ascii="Times New Roman" w:eastAsia="仿宋_GB2312" w:hAnsi="Times New Roman" w:cs="Times New Roman"/>
          <w:sz w:val="32"/>
          <w:szCs w:val="32"/>
        </w:rPr>
        <w:t>多数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医院不出售药品，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需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凭处方去药店购买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药品，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药品主要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从欧洲进口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09175F" w:rsidRPr="004237D9">
        <w:rPr>
          <w:rFonts w:ascii="Times New Roman" w:eastAsia="仿宋_GB2312" w:hAnsi="Times New Roman" w:cs="Times New Roman"/>
          <w:sz w:val="32"/>
          <w:szCs w:val="32"/>
        </w:rPr>
        <w:t>由于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加</w:t>
      </w:r>
      <w:r w:rsidR="0009175F" w:rsidRPr="004237D9">
        <w:rPr>
          <w:rFonts w:ascii="Times New Roman" w:eastAsia="仿宋_GB2312" w:hAnsi="Times New Roman" w:cs="Times New Roman"/>
          <w:sz w:val="32"/>
          <w:szCs w:val="32"/>
        </w:rPr>
        <w:t>民众的</w:t>
      </w:r>
      <w:proofErr w:type="gramStart"/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医</w:t>
      </w:r>
      <w:proofErr w:type="gramEnd"/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保覆盖率由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2008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年的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32.6%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升至目前的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50%</w:t>
      </w:r>
      <w:r w:rsidR="006F4FD3" w:rsidRPr="004237D9">
        <w:rPr>
          <w:rFonts w:ascii="Times New Roman" w:eastAsia="仿宋_GB2312" w:hAnsi="Times New Roman" w:cs="Times New Roman"/>
          <w:sz w:val="32"/>
          <w:szCs w:val="32"/>
        </w:rPr>
        <w:t>以上</w:t>
      </w:r>
      <w:r w:rsidR="0009175F" w:rsidRPr="004237D9">
        <w:rPr>
          <w:rFonts w:ascii="Times New Roman" w:eastAsia="仿宋_GB2312" w:hAnsi="Times New Roman" w:cs="Times New Roman"/>
          <w:sz w:val="32"/>
          <w:szCs w:val="32"/>
        </w:rPr>
        <w:t>，加公共卫生部门的药品采购金额近年呈上升趋势。</w:t>
      </w:r>
    </w:p>
    <w:p w:rsidR="00A915D3" w:rsidRPr="004237D9" w:rsidRDefault="0009175F" w:rsidP="00A915D3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医疗保险情况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。根据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2007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4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日加政府法令，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国家疾病保险和社会保障局（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CNAMGS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）于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2007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月成立。至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2017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年，参保人数达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103.648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万人，其中贫困社保人员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57.2797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万人，公共部门社保人员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26.1702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万人，私营和事业部门社保人员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20.1981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万人。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社保费用为工资的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6.6%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，其中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1%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由个人承担，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4.1%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由单位承担。对于贫困人口，社保基金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每月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提供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1000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非郎的补助，后来逐步提高至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7000</w:t>
      </w:r>
      <w:r w:rsidR="00A915D3" w:rsidRPr="004237D9">
        <w:rPr>
          <w:rFonts w:ascii="Times New Roman" w:eastAsia="仿宋_GB2312" w:hAnsi="Times New Roman" w:cs="Times New Roman"/>
          <w:sz w:val="32"/>
          <w:szCs w:val="32"/>
        </w:rPr>
        <w:t>非郎。</w:t>
      </w:r>
    </w:p>
    <w:p w:rsidR="000A716A" w:rsidRPr="004237D9" w:rsidRDefault="000A716A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急救体系情况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加蓬现有两家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可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派遣救护车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的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急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救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单位，一是医疗急救处（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 xml:space="preserve">Service </w:t>
      </w:r>
      <w:proofErr w:type="spellStart"/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Médicale</w:t>
      </w:r>
      <w:proofErr w:type="spellEnd"/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d'Urgence</w:t>
      </w:r>
      <w:proofErr w:type="spellEnd"/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 xml:space="preserve"> et de </w:t>
      </w:r>
      <w:proofErr w:type="spellStart"/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Réanimation</w:t>
      </w:r>
      <w:proofErr w:type="spellEnd"/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，简称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SMUR</w:t>
      </w:r>
      <w:r w:rsidR="0018288F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，急救电话：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1333/06604034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；二是医疗救助急救处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 xml:space="preserve">Service </w:t>
      </w:r>
      <w:proofErr w:type="spellStart"/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d'Aide</w:t>
      </w:r>
      <w:proofErr w:type="spellEnd"/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Médicale</w:t>
      </w:r>
      <w:proofErr w:type="spellEnd"/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d'Urgence</w:t>
      </w:r>
      <w:proofErr w:type="spellEnd"/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，简称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SAMU Social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），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急救电话：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1300/1488/01760673</w:t>
      </w:r>
      <w:r w:rsidR="00395114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利伯维尔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有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至少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个救助点，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低收入者拨打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1488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，即可获得相关救助，最长可在救助点获得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天免费救助。</w:t>
      </w:r>
    </w:p>
    <w:p w:rsidR="00BA7E88" w:rsidRPr="004237D9" w:rsidRDefault="00BA7E88" w:rsidP="00BA7E8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6F4FD3" w:rsidRPr="004237D9" w:rsidRDefault="003B1232" w:rsidP="00F512DA">
      <w:pPr>
        <w:ind w:firstLine="66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三、</w:t>
      </w:r>
      <w:r w:rsidR="001058B2" w:rsidRPr="004237D9">
        <w:rPr>
          <w:rFonts w:ascii="Times New Roman" w:eastAsia="仿宋_GB2312" w:hAnsi="Times New Roman" w:cs="Times New Roman"/>
          <w:b/>
          <w:sz w:val="32"/>
          <w:szCs w:val="32"/>
        </w:rPr>
        <w:t>利伯维尔地区就医建议</w:t>
      </w:r>
    </w:p>
    <w:p w:rsidR="00F25447" w:rsidRPr="004237D9" w:rsidRDefault="000F07D6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（一）</w:t>
      </w:r>
      <w:proofErr w:type="gramStart"/>
      <w:r w:rsidR="008E58C1" w:rsidRPr="004237D9">
        <w:rPr>
          <w:rFonts w:ascii="Times New Roman" w:eastAsia="仿宋_GB2312" w:hAnsi="Times New Roman" w:cs="Times New Roman"/>
          <w:b/>
          <w:sz w:val="32"/>
          <w:szCs w:val="32"/>
        </w:rPr>
        <w:t>向援加</w:t>
      </w:r>
      <w:proofErr w:type="gramEnd"/>
      <w:r w:rsidR="008E58C1" w:rsidRPr="004237D9">
        <w:rPr>
          <w:rFonts w:ascii="Times New Roman" w:eastAsia="仿宋_GB2312" w:hAnsi="Times New Roman" w:cs="Times New Roman"/>
          <w:b/>
          <w:sz w:val="32"/>
          <w:szCs w:val="32"/>
        </w:rPr>
        <w:t>医疗队求医问诊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利伯维尔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现有</w:t>
      </w:r>
      <w:proofErr w:type="gramStart"/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援加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医疗</w:t>
      </w:r>
      <w:proofErr w:type="gramEnd"/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队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员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13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名</w:t>
      </w:r>
      <w:r w:rsidR="00523AE7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其中</w:t>
      </w:r>
      <w:r w:rsidR="004B0DA6" w:rsidRPr="004237D9">
        <w:rPr>
          <w:rFonts w:ascii="Times New Roman" w:eastAsia="仿宋_GB2312" w:hAnsi="Times New Roman" w:cs="Times New Roman"/>
          <w:sz w:val="32"/>
          <w:szCs w:val="32"/>
        </w:rPr>
        <w:t>医务人员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11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名，</w:t>
      </w:r>
      <w:r w:rsidR="00523AE7" w:rsidRPr="004237D9">
        <w:rPr>
          <w:rFonts w:ascii="Times New Roman" w:eastAsia="仿宋_GB2312" w:hAnsi="Times New Roman" w:cs="Times New Roman"/>
          <w:sz w:val="32"/>
          <w:szCs w:val="32"/>
        </w:rPr>
        <w:t>专业领域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涉及内外科、妇产科、儿科、耳鼻</w:t>
      </w:r>
      <w:proofErr w:type="gramStart"/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喉</w:t>
      </w:r>
      <w:proofErr w:type="gramEnd"/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眼科、放射科、麻醉科、口腔科、检验科、针灸科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华人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可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视</w:t>
      </w:r>
      <w:proofErr w:type="gramStart"/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情前往</w:t>
      </w:r>
      <w:proofErr w:type="gramEnd"/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医疗队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工作的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中加合作医院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或医疗队驻地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就诊。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8E58C1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信息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见第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四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部分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“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利伯维尔主要医院介绍</w:t>
      </w:r>
      <w:r w:rsidR="00F96976" w:rsidRPr="004237D9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E13222" w:rsidRPr="004237D9" w:rsidRDefault="000F07D6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（二）</w:t>
      </w:r>
      <w:r w:rsidR="00F25447" w:rsidRPr="004237D9">
        <w:rPr>
          <w:rFonts w:ascii="Times New Roman" w:eastAsia="仿宋_GB2312" w:hAnsi="Times New Roman" w:cs="Times New Roman"/>
          <w:b/>
          <w:sz w:val="32"/>
          <w:szCs w:val="32"/>
        </w:rPr>
        <w:t>去当地条件较好医院就诊</w:t>
      </w:r>
      <w:r w:rsidR="00F25447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>摩洛哥医院（</w:t>
      </w:r>
      <w:proofErr w:type="spellStart"/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>Polyclinique</w:t>
      </w:r>
      <w:proofErr w:type="spellEnd"/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 xml:space="preserve"> El </w:t>
      </w:r>
      <w:proofErr w:type="spellStart"/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>R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a</w:t>
      </w:r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>pha</w:t>
      </w:r>
      <w:proofErr w:type="spellEnd"/>
      <w:r w:rsidR="00D17A28" w:rsidRPr="004237D9">
        <w:rPr>
          <w:rFonts w:ascii="Times New Roman" w:eastAsia="仿宋_GB2312" w:hAnsi="Times New Roman" w:cs="Times New Roman"/>
          <w:sz w:val="32"/>
          <w:szCs w:val="32"/>
        </w:rPr>
        <w:t>）、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尚布里耶医院（</w:t>
      </w:r>
      <w:proofErr w:type="spellStart"/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Polyclinique</w:t>
      </w:r>
      <w:proofErr w:type="spellEnd"/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Chambrier</w:t>
      </w:r>
      <w:proofErr w:type="spellEnd"/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）为当地综合条件较好的私人诊所，科室较为齐全，治疗疟疾较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有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经验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。而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利伯维尔大学中心医院（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CHUL</w:t>
      </w:r>
      <w:r w:rsidR="00E13222" w:rsidRPr="004237D9">
        <w:rPr>
          <w:rFonts w:ascii="Times New Roman" w:eastAsia="仿宋_GB2312" w:hAnsi="Times New Roman" w:cs="Times New Roman"/>
          <w:sz w:val="32"/>
          <w:szCs w:val="32"/>
        </w:rPr>
        <w:t>）、三军总医院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proofErr w:type="spellStart"/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>Hôpital</w:t>
      </w:r>
      <w:proofErr w:type="spellEnd"/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>D</w:t>
      </w:r>
      <w:proofErr w:type="gramStart"/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>’</w:t>
      </w:r>
      <w:proofErr w:type="gramEnd"/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>Instruction</w:t>
      </w:r>
      <w:proofErr w:type="spellEnd"/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 xml:space="preserve"> des Arm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é</w:t>
      </w:r>
      <w:proofErr w:type="spellStart"/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>es</w:t>
      </w:r>
      <w:proofErr w:type="spellEnd"/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 xml:space="preserve"> Omar Bongo ONDIMBA</w:t>
      </w:r>
      <w:r w:rsidR="00374B3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、让娜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·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埃博里基金医院（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CHU Fondation Jeanne Ebori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）、</w:t>
      </w:r>
      <w:proofErr w:type="gramStart"/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奥文多</w:t>
      </w:r>
      <w:proofErr w:type="gramEnd"/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大学中心医院（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</w:rPr>
        <w:t>CHUO</w:t>
      </w:r>
      <w:r w:rsidR="007F57B5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）、</w:t>
      </w:r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阿冈达军医院（</w:t>
      </w:r>
      <w:r w:rsidR="004237D9">
        <w:rPr>
          <w:rFonts w:ascii="Times New Roman" w:eastAsia="仿宋_GB2312" w:hAnsi="Times New Roman" w:cs="Times New Roman"/>
          <w:sz w:val="32"/>
          <w:szCs w:val="32"/>
          <w:lang w:val="fr-FR"/>
        </w:rPr>
        <w:t>Hôpital d'In</w:t>
      </w:r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struction des Armées d</w:t>
      </w:r>
      <w:proofErr w:type="gramStart"/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’</w:t>
      </w:r>
      <w:proofErr w:type="gramEnd"/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Akanda</w:t>
      </w:r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）</w:t>
      </w:r>
      <w:r w:rsidR="00FB543C" w:rsidRPr="004237D9">
        <w:rPr>
          <w:rFonts w:ascii="Times New Roman" w:eastAsia="仿宋_GB2312" w:hAnsi="Times New Roman" w:cs="Times New Roman"/>
          <w:sz w:val="32"/>
          <w:szCs w:val="32"/>
        </w:rPr>
        <w:t>等</w:t>
      </w:r>
      <w:r w:rsidR="002D1B92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均为加国家级大学医院，</w:t>
      </w:r>
      <w:r w:rsidR="002D1B92" w:rsidRPr="004237D9">
        <w:rPr>
          <w:rFonts w:ascii="Times New Roman" w:eastAsia="仿宋_GB2312" w:cs="Times New Roman"/>
          <w:sz w:val="32"/>
          <w:szCs w:val="32"/>
          <w:lang w:val="fr-FR"/>
        </w:rPr>
        <w:t>规模较大，科室较为齐全，</w:t>
      </w:r>
      <w:r w:rsidR="00281909" w:rsidRPr="004237D9">
        <w:rPr>
          <w:rFonts w:ascii="Times New Roman" w:eastAsia="仿宋_GB2312" w:cs="Times New Roman"/>
          <w:sz w:val="32"/>
          <w:szCs w:val="32"/>
          <w:lang w:val="fr-FR"/>
        </w:rPr>
        <w:t>分别</w:t>
      </w:r>
      <w:r w:rsidR="002D1B92" w:rsidRPr="004237D9">
        <w:rPr>
          <w:rFonts w:ascii="Times New Roman" w:eastAsia="仿宋_GB2312" w:cs="Times New Roman"/>
          <w:sz w:val="32"/>
          <w:szCs w:val="32"/>
          <w:lang w:val="fr-FR"/>
        </w:rPr>
        <w:t>在急诊内科、</w:t>
      </w:r>
      <w:r w:rsidR="001727E0" w:rsidRPr="004237D9">
        <w:rPr>
          <w:rFonts w:ascii="Times New Roman" w:eastAsia="仿宋_GB2312" w:cs="Times New Roman"/>
          <w:sz w:val="32"/>
          <w:szCs w:val="32"/>
          <w:lang w:val="fr-FR"/>
        </w:rPr>
        <w:t>外科手术、妇科儿科、创伤骨科、肿瘤治疗等方面</w:t>
      </w:r>
      <w:r w:rsidR="00281909" w:rsidRPr="004237D9">
        <w:rPr>
          <w:rFonts w:ascii="Times New Roman" w:eastAsia="仿宋_GB2312" w:cs="Times New Roman"/>
          <w:sz w:val="32"/>
          <w:szCs w:val="32"/>
          <w:lang w:val="fr-FR"/>
        </w:rPr>
        <w:t>有</w:t>
      </w:r>
      <w:r w:rsidR="00AB17B7" w:rsidRPr="004237D9">
        <w:rPr>
          <w:rFonts w:ascii="Times New Roman" w:eastAsia="仿宋_GB2312" w:cs="Times New Roman"/>
          <w:sz w:val="32"/>
          <w:szCs w:val="32"/>
          <w:lang w:val="fr-FR"/>
        </w:rPr>
        <w:t>其</w:t>
      </w:r>
      <w:r w:rsidR="00281909" w:rsidRPr="004237D9">
        <w:rPr>
          <w:rFonts w:ascii="Times New Roman" w:eastAsia="仿宋_GB2312" w:cs="Times New Roman"/>
          <w:sz w:val="32"/>
          <w:szCs w:val="32"/>
          <w:lang w:val="fr-FR"/>
        </w:rPr>
        <w:t>擅长领域</w:t>
      </w:r>
      <w:r w:rsidR="001727E0" w:rsidRPr="004237D9">
        <w:rPr>
          <w:rFonts w:ascii="Times New Roman" w:eastAsia="仿宋_GB2312" w:cs="Times New Roman"/>
          <w:sz w:val="32"/>
          <w:szCs w:val="32"/>
          <w:lang w:val="fr-FR"/>
        </w:rPr>
        <w:t>。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（相关医院信息见第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四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部分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“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利伯维尔主要医院介绍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”</w:t>
      </w:r>
      <w:r w:rsidR="001727E0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FB543C" w:rsidRPr="004237D9" w:rsidRDefault="000F07D6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（三）</w:t>
      </w:r>
      <w:r w:rsidR="00273C76" w:rsidRPr="004237D9">
        <w:rPr>
          <w:rFonts w:ascii="Times New Roman" w:eastAsia="仿宋_GB2312" w:hAnsi="Times New Roman" w:cs="Times New Roman"/>
          <w:b/>
          <w:sz w:val="32"/>
          <w:szCs w:val="32"/>
        </w:rPr>
        <w:t>按需寻找专科医院诊治</w:t>
      </w:r>
      <w:r w:rsidR="00273C76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对于牙病防治</w:t>
      </w:r>
      <w:r w:rsidR="004162EA" w:rsidRPr="004237D9">
        <w:rPr>
          <w:rFonts w:ascii="Times New Roman" w:eastAsia="仿宋_GB2312" w:hAnsi="Times New Roman" w:cs="Times New Roman"/>
          <w:sz w:val="32"/>
          <w:szCs w:val="32"/>
        </w:rPr>
        <w:t>、复杂血</w:t>
      </w:r>
      <w:r w:rsidR="004162EA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液检查、疫苗注射等专项检查和治疗，一些专科医院条件相对较好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：</w:t>
      </w:r>
      <w:r w:rsidR="001308CA" w:rsidRPr="004237D9">
        <w:rPr>
          <w:rFonts w:ascii="Times New Roman" w:eastAsia="仿宋_GB2312" w:hAnsi="Times New Roman" w:cs="Times New Roman"/>
          <w:sz w:val="32"/>
          <w:szCs w:val="32"/>
        </w:rPr>
        <w:t xml:space="preserve">Cabinet </w:t>
      </w:r>
      <w:proofErr w:type="spellStart"/>
      <w:r w:rsidR="001308CA" w:rsidRPr="004237D9">
        <w:rPr>
          <w:rFonts w:ascii="Times New Roman" w:eastAsia="仿宋_GB2312" w:hAnsi="Times New Roman" w:cs="Times New Roman"/>
          <w:sz w:val="32"/>
          <w:szCs w:val="32"/>
        </w:rPr>
        <w:t>Dentaire</w:t>
      </w:r>
      <w:proofErr w:type="spellEnd"/>
      <w:r w:rsidR="001308CA" w:rsidRPr="004237D9">
        <w:rPr>
          <w:rFonts w:ascii="Times New Roman" w:eastAsia="仿宋_GB2312" w:hAnsi="Times New Roman" w:cs="Times New Roman"/>
          <w:sz w:val="32"/>
          <w:szCs w:val="32"/>
        </w:rPr>
        <w:t xml:space="preserve"> Dr </w:t>
      </w:r>
      <w:proofErr w:type="spellStart"/>
      <w:r w:rsidR="001308CA" w:rsidRPr="004237D9">
        <w:rPr>
          <w:rFonts w:ascii="Times New Roman" w:eastAsia="仿宋_GB2312" w:hAnsi="Times New Roman" w:cs="Times New Roman"/>
          <w:sz w:val="32"/>
          <w:szCs w:val="32"/>
        </w:rPr>
        <w:t>Mbe</w:t>
      </w:r>
      <w:proofErr w:type="spellEnd"/>
      <w:r w:rsidR="001308CA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1308CA" w:rsidRPr="004237D9">
        <w:rPr>
          <w:rFonts w:ascii="Times New Roman" w:eastAsia="仿宋_GB2312" w:hAnsi="Times New Roman" w:cs="Times New Roman"/>
          <w:sz w:val="32"/>
          <w:szCs w:val="32"/>
        </w:rPr>
        <w:t>Emane</w:t>
      </w:r>
      <w:proofErr w:type="spellEnd"/>
      <w:r w:rsidR="001308CA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1308CA" w:rsidRPr="004237D9">
        <w:rPr>
          <w:rFonts w:ascii="Times New Roman" w:eastAsia="仿宋_GB2312" w:hAnsi="Times New Roman" w:cs="Times New Roman"/>
          <w:sz w:val="32"/>
          <w:szCs w:val="32"/>
        </w:rPr>
        <w:t>Glorieuse</w:t>
      </w:r>
      <w:proofErr w:type="spellEnd"/>
      <w:r w:rsidR="004162EA" w:rsidRPr="004237D9">
        <w:rPr>
          <w:rFonts w:ascii="Times New Roman" w:eastAsia="仿宋_GB2312" w:hAnsi="Times New Roman" w:cs="Times New Roman"/>
          <w:sz w:val="32"/>
          <w:szCs w:val="32"/>
        </w:rPr>
        <w:t>为当地较好的牙医诊所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血液检验中心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LABO 2000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为当地</w:t>
      </w:r>
      <w:r w:rsidR="00F56C10" w:rsidRPr="004237D9">
        <w:rPr>
          <w:rFonts w:ascii="Times New Roman" w:eastAsia="仿宋_GB2312" w:hAnsi="Times New Roman" w:cs="Times New Roman"/>
          <w:sz w:val="32"/>
          <w:szCs w:val="32"/>
        </w:rPr>
        <w:t>较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为专业的血液检验机构；</w:t>
      </w:r>
      <w:r w:rsidR="00FB543C" w:rsidRPr="004237D9">
        <w:rPr>
          <w:rFonts w:ascii="Times New Roman" w:eastAsia="仿宋_GB2312" w:hAnsi="Times New Roman" w:cs="Times New Roman"/>
          <w:sz w:val="32"/>
          <w:szCs w:val="32"/>
        </w:rPr>
        <w:t>NKEMBO</w:t>
      </w:r>
      <w:r w:rsidR="00523AE7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在疫苗管理和注射方面较为规范。（相关医院信息见第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四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部分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“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利伯维尔主要医院介绍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”</w:t>
      </w:r>
      <w:r w:rsidR="008C3563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97399D" w:rsidRPr="004237D9" w:rsidRDefault="00D3541F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（四）重大疾病设法回国治疗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。对于复杂重大</w:t>
      </w:r>
      <w:r w:rsidR="0097399D" w:rsidRPr="004237D9">
        <w:rPr>
          <w:rFonts w:ascii="Times New Roman" w:eastAsia="仿宋_GB2312" w:hAnsi="Times New Roman" w:cs="Times New Roman"/>
          <w:sz w:val="32"/>
          <w:szCs w:val="32"/>
        </w:rPr>
        <w:t>疾病，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建议在病情相对稳定的情况下，优先考虑回国治疗</w:t>
      </w:r>
      <w:r w:rsidR="0097399D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BA7E88" w:rsidRPr="004237D9" w:rsidRDefault="00BA7E88" w:rsidP="00BA7E8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281909" w:rsidRPr="004237D9" w:rsidRDefault="00281909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四、利伯维尔主要医院介绍</w:t>
      </w:r>
    </w:p>
    <w:p w:rsidR="00281909" w:rsidRPr="004237D9" w:rsidRDefault="00AA6E1F" w:rsidP="00281909">
      <w:pPr>
        <w:ind w:firstLine="42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（一）摩洛哥医院（</w:t>
      </w:r>
      <w:proofErr w:type="spellStart"/>
      <w:r w:rsidR="00281909" w:rsidRPr="004237D9">
        <w:rPr>
          <w:rFonts w:ascii="Times New Roman" w:eastAsia="仿宋_GB2312" w:hAnsi="Times New Roman" w:cs="Times New Roman"/>
          <w:b/>
          <w:sz w:val="32"/>
          <w:szCs w:val="32"/>
        </w:rPr>
        <w:t>Polyclinique</w:t>
      </w:r>
      <w:proofErr w:type="spellEnd"/>
      <w:r w:rsidR="00281909"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El </w:t>
      </w:r>
      <w:proofErr w:type="spellStart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R</w:t>
      </w:r>
      <w:r w:rsidR="00281909" w:rsidRPr="004237D9">
        <w:rPr>
          <w:rFonts w:ascii="Times New Roman" w:eastAsia="仿宋_GB2312" w:hAnsi="Times New Roman" w:cs="Times New Roman"/>
          <w:b/>
          <w:sz w:val="32"/>
          <w:szCs w:val="32"/>
        </w:rPr>
        <w:t>apha</w:t>
      </w:r>
      <w:proofErr w:type="spellEnd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）</w:t>
      </w:r>
    </w:p>
    <w:p w:rsidR="00281909" w:rsidRPr="004237D9" w:rsidRDefault="0044244E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为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利伯维尔较好的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私立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卫生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条件较好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，检验设备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较为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齐全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设有内科、外科、儿科、妇产科、口腔科、皮肤科、神经内科、心内科、泌尿外科、骨科、消化内科、肾病科、眼科、耳鼻喉科、检验科、放射科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等科室，拥有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4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间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手术室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药房，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并设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有急诊，晚上和周</w:t>
      </w:r>
      <w:proofErr w:type="gram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末可</w:t>
      </w:r>
      <w:proofErr w:type="gram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以就诊。住院环境卫生，可以选择双人病房或者四人病房。医院有两位全科医生，一般的疾病均可问诊。医院就诊人数</w:t>
      </w:r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较多，等待时间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较长，可以挂号后</w:t>
      </w:r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电话联系全科医生，请求缩短等待时间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医院地址：</w:t>
      </w:r>
      <w:proofErr w:type="spellStart"/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Trois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Q</w:t>
      </w:r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uartiers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L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ibreville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Paul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餐厅斜对面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574385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281909" w:rsidP="00BA7E8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全科医生电话：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DR 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Jaques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Moucketou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gramStart"/>
      <w:r w:rsidRPr="004237D9">
        <w:rPr>
          <w:rFonts w:ascii="Times New Roman" w:eastAsia="仿宋_GB2312" w:hAnsi="Times New Roman" w:cs="Times New Roman"/>
          <w:sz w:val="32"/>
          <w:szCs w:val="32"/>
        </w:rPr>
        <w:t>NDIDY  07753665</w:t>
      </w:r>
      <w:proofErr w:type="gramEnd"/>
    </w:p>
    <w:p w:rsidR="00BA7E88" w:rsidRPr="004237D9" w:rsidRDefault="00281909" w:rsidP="00BA7E88">
      <w:pPr>
        <w:ind w:firstLine="420"/>
        <w:rPr>
          <w:rFonts w:ascii="Times New Roman" w:eastAsia="仿宋_GB2312" w:hAnsi="Times New Roman" w:cs="Times New Roman"/>
          <w:sz w:val="30"/>
          <w:szCs w:val="30"/>
        </w:rPr>
      </w:pPr>
      <w:r w:rsidRPr="004237D9">
        <w:rPr>
          <w:rFonts w:ascii="Times New Roman" w:eastAsia="仿宋_GB2312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5273742" cy="2852382"/>
            <wp:effectExtent l="19050" t="0" r="3108" b="0"/>
            <wp:docPr id="14" name="图片 3" descr="C:\Users\ASU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09" w:rsidRPr="004237D9" w:rsidRDefault="00574385" w:rsidP="00574385">
      <w:pPr>
        <w:ind w:firstLine="42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</w:t>
      </w:r>
      <w:r w:rsidR="00ED3005" w:rsidRPr="004237D9">
        <w:rPr>
          <w:rFonts w:ascii="Times New Roman" w:eastAsia="仿宋_GB2312" w:hAnsi="Times New Roman" w:cs="Times New Roman"/>
          <w:b/>
          <w:sz w:val="32"/>
          <w:szCs w:val="32"/>
        </w:rPr>
        <w:t>二）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尚布里耶医院（</w:t>
      </w:r>
      <w:proofErr w:type="spellStart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Polyclinique</w:t>
      </w:r>
      <w:proofErr w:type="spellEnd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</w:t>
      </w:r>
      <w:proofErr w:type="spellStart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Chambrier</w:t>
      </w:r>
      <w:proofErr w:type="spellEnd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）</w:t>
      </w:r>
    </w:p>
    <w:p w:rsidR="00281909" w:rsidRPr="004237D9" w:rsidRDefault="00574385" w:rsidP="00574385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该医院为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加蓬最早创立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的私立医院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,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由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加蓬著名医生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Marcel </w:t>
      </w:r>
      <w:proofErr w:type="spell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Eloi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Rahandi</w:t>
      </w:r>
      <w:proofErr w:type="spellEnd"/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Chambrier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医生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1967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年创建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设有内科、外科、儿科、妇产科、皮肤科、检验科、骨科、耳鼻喉科、眼科、医学影像科、心脏科、实验室、重症监护室等，有核磁共振、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CT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、放射、造影、超声设备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，并可实现全天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小时</w:t>
      </w:r>
      <w:r w:rsidR="00046108" w:rsidRPr="004237D9">
        <w:rPr>
          <w:rFonts w:ascii="Times New Roman" w:eastAsia="仿宋_GB2312" w:hAnsi="Times New Roman" w:cs="Times New Roman"/>
          <w:sz w:val="32"/>
          <w:szCs w:val="32"/>
        </w:rPr>
        <w:t>就诊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281909" w:rsidP="00574385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诊所收费明细：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挂号费：普通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15000-20000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专家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20000-30000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检查费：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CT:130000-235000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核磁共振：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190000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-400000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</w:p>
    <w:p w:rsidR="00ED3005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住院费：普通两人间：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50000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/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天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单人间：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70000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/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天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VIP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118000</w:t>
      </w:r>
      <w:r w:rsidR="00ED3005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/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天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地址：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Montagne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Sainte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（法航旁边斜坡上去），利伯维尔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警察局</w:t>
      </w:r>
      <w:proofErr w:type="spellStart"/>
      <w:r w:rsidR="004237D9">
        <w:rPr>
          <w:rFonts w:ascii="Times New Roman" w:eastAsia="仿宋_GB2312" w:hAnsi="Times New Roman" w:cs="Times New Roman"/>
          <w:sz w:val="32"/>
          <w:szCs w:val="32"/>
        </w:rPr>
        <w:t>Préfecture</w:t>
      </w:r>
      <w:proofErr w:type="spellEnd"/>
      <w:r w:rsidR="004237D9">
        <w:rPr>
          <w:rFonts w:ascii="Times New Roman" w:eastAsia="仿宋_GB2312" w:hAnsi="Times New Roman" w:cs="Times New Roman"/>
          <w:sz w:val="32"/>
          <w:szCs w:val="32"/>
        </w:rPr>
        <w:t xml:space="preserve"> de Police Libreville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附近。</w:t>
      </w:r>
    </w:p>
    <w:p w:rsidR="00281909" w:rsidRPr="004237D9" w:rsidRDefault="00281909" w:rsidP="0004610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01761468/03008270/05046166</w:t>
      </w: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77" cy="3507474"/>
            <wp:effectExtent l="19050" t="0" r="2473" b="0"/>
            <wp:docPr id="15" name="图片 1" descr="C:\Users\ASUS\Desktop\微信图片_2019022823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微信图片_20190228231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50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09" w:rsidRPr="004237D9" w:rsidRDefault="00ED3005" w:rsidP="00723F43">
      <w:pPr>
        <w:ind w:firstLine="420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（三）利伯维尔大学中心医院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Centre </w:t>
      </w:r>
      <w:proofErr w:type="spellStart"/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H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ospitalier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U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niversitaire</w:t>
      </w:r>
      <w:proofErr w:type="spellEnd"/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 xml:space="preserve"> de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L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ibreville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，简称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CHUL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，为三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级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526E21" w:rsidRPr="004237D9" w:rsidRDefault="00526E21" w:rsidP="00526E21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该医院</w:t>
      </w:r>
      <w:r w:rsidR="00912061" w:rsidRPr="004237D9">
        <w:rPr>
          <w:rFonts w:ascii="Times New Roman" w:eastAsia="仿宋_GB2312" w:hAnsi="Times New Roman" w:cs="Times New Roman"/>
          <w:sz w:val="32"/>
          <w:szCs w:val="32"/>
        </w:rPr>
        <w:t>于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1898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年成立，原名利伯维尔总医院，经过</w:t>
      </w:r>
      <w:proofErr w:type="gramStart"/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多次改</w:t>
      </w:r>
      <w:proofErr w:type="gramEnd"/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扩建，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2015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="00723F43" w:rsidRPr="004237D9">
        <w:rPr>
          <w:rFonts w:ascii="Times New Roman" w:eastAsia="仿宋_GB2312" w:hAnsi="Times New Roman" w:cs="Times New Roman"/>
          <w:sz w:val="32"/>
          <w:szCs w:val="32"/>
        </w:rPr>
        <w:t>更为现名。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拥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有开展医学研究的实验室，也是加蓬医护人员的培训基地。设有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麻醉复苏、心脏外科、胸腹腔外科、创伤科、生化内科、血液内科、内分泌科、泌尿科、保健科、眼科、耳鼻喉科、传染科、放射科、治疗和临床研究室等近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个科室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该院具有较强的急救能力，其急诊区分为内脏复苏接治区和创伤接治区。创伤急诊可进行一般处置，必要时可转送至三军总医院等进一步治疗。</w:t>
      </w:r>
    </w:p>
    <w:p w:rsidR="00281909" w:rsidRPr="004237D9" w:rsidRDefault="00526E21" w:rsidP="00526E21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门诊时间为周一至周五早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点至下午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点，提供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小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时急诊医疗服务。可提供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超过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7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00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张住院床位，分为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VIP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、两人间和四人间。费用大致如下：</w:t>
      </w:r>
    </w:p>
    <w:p w:rsidR="00526E21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挂号费：普通号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7500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；专家号：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10000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；教授级别：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20000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非郎。</w:t>
      </w:r>
    </w:p>
    <w:p w:rsidR="00281909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检验费：血常规：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7500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；查疟疾：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3750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非郎。</w:t>
      </w:r>
    </w:p>
    <w:p w:rsidR="00281909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地址：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En face d</w:t>
      </w:r>
      <w:r w:rsidR="00395D02" w:rsidRPr="004237D9">
        <w:rPr>
          <w:rFonts w:ascii="Times New Roman" w:eastAsia="仿宋_GB2312" w:hAnsi="Times New Roman" w:cs="Times New Roman"/>
          <w:sz w:val="32"/>
          <w:szCs w:val="32"/>
        </w:rPr>
        <w:t>u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Minist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è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re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du Budget, </w:t>
      </w:r>
      <w:proofErr w:type="spell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pr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è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s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de la SEEG, BP2228 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市中心财政部对面，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SEEG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旁边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01723215/01763017</w:t>
      </w:r>
    </w:p>
    <w:p w:rsidR="00526E21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救护车：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1333/06604034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1300/01760673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</w:p>
    <w:p w:rsidR="00526E21" w:rsidRPr="004237D9" w:rsidRDefault="00CD1750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急救大夫：西马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·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祖埃教授，手机：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06008054</w:t>
      </w:r>
      <w:r w:rsidR="00526E21"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</w:p>
    <w:p w:rsidR="00526E21" w:rsidRPr="004237D9" w:rsidRDefault="00526E21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    </w:t>
      </w:r>
      <w:r w:rsidR="00CD1750"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卡迈尔博士，手机：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06008055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；</w:t>
      </w:r>
    </w:p>
    <w:p w:rsidR="00526E21" w:rsidRPr="004237D9" w:rsidRDefault="00526E21" w:rsidP="00CD1750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   </w:t>
      </w:r>
      <w:r w:rsidR="00CD1750"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埃索拉博士，手机：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06008056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526E21" w:rsidRPr="004237D9" w:rsidRDefault="00526E21" w:rsidP="00723F43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77" cy="3090896"/>
            <wp:effectExtent l="19050" t="0" r="2473" b="0"/>
            <wp:docPr id="4" name="图片 2" descr="C:\Users\ASUS\Desktop\微信图片_2019022823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微信图片_20190228231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09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09" w:rsidRPr="004237D9" w:rsidRDefault="00281909" w:rsidP="00281909">
      <w:pPr>
        <w:spacing w:line="460" w:lineRule="exact"/>
        <w:ind w:firstLine="420"/>
        <w:rPr>
          <w:rFonts w:ascii="Times New Roman" w:eastAsia="仿宋_GB2312" w:hAnsi="Times New Roman" w:cs="Times New Roman"/>
          <w:sz w:val="30"/>
          <w:szCs w:val="30"/>
        </w:rPr>
      </w:pPr>
    </w:p>
    <w:p w:rsidR="00BA7E88" w:rsidRPr="004237D9" w:rsidRDefault="00BA7E88" w:rsidP="00281909">
      <w:pPr>
        <w:spacing w:line="460" w:lineRule="exact"/>
        <w:ind w:firstLine="420"/>
        <w:rPr>
          <w:rFonts w:ascii="Times New Roman" w:eastAsia="仿宋_GB2312" w:hAnsi="Times New Roman" w:cs="Times New Roman"/>
          <w:sz w:val="30"/>
          <w:szCs w:val="30"/>
        </w:rPr>
      </w:pPr>
    </w:p>
    <w:p w:rsidR="00BA7E88" w:rsidRPr="004237D9" w:rsidRDefault="00BA7E88" w:rsidP="00281909">
      <w:pPr>
        <w:spacing w:line="460" w:lineRule="exact"/>
        <w:ind w:firstLine="420"/>
        <w:rPr>
          <w:rFonts w:ascii="Times New Roman" w:eastAsia="仿宋_GB2312" w:hAnsi="Times New Roman" w:cs="Times New Roman"/>
          <w:sz w:val="30"/>
          <w:szCs w:val="30"/>
        </w:rPr>
      </w:pPr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0"/>
          <w:szCs w:val="30"/>
        </w:rPr>
        <w:t>（四）三军总医院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Hôpital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D</w:t>
      </w:r>
      <w:proofErr w:type="gramStart"/>
      <w:r w:rsidRPr="004237D9">
        <w:rPr>
          <w:rFonts w:ascii="Times New Roman" w:eastAsia="仿宋_GB2312" w:hAnsi="Times New Roman" w:cs="Times New Roman"/>
          <w:sz w:val="32"/>
          <w:szCs w:val="32"/>
        </w:rPr>
        <w:t>’</w:t>
      </w:r>
      <w:proofErr w:type="gramEnd"/>
      <w:r w:rsidRPr="004237D9">
        <w:rPr>
          <w:rFonts w:ascii="Times New Roman" w:eastAsia="仿宋_GB2312" w:hAnsi="Times New Roman" w:cs="Times New Roman"/>
          <w:sz w:val="32"/>
          <w:szCs w:val="32"/>
        </w:rPr>
        <w:t>Instruction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des 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Armées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Omar Bongo ONDIMBA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，为三级医院）</w:t>
      </w:r>
    </w:p>
    <w:p w:rsidR="003B01F7" w:rsidRPr="004237D9" w:rsidRDefault="003B01F7" w:rsidP="00F67AAD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医院为规模较大的综合性部队医院，现代化程度较好，设施设备较为先进，设有内科、外科、儿科、妇产科、麻醉科、皮肤科、检验科、放射科、口腔科、超声科、康复科、急诊科、骨科、耳鼻喉科、眼科等科室。该院外科手术能力较强。既为军人提供服务，也向民众开放。门诊时间为周一至周五早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点至下午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点，提供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小时急诊医疗服务。</w:t>
      </w:r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地址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BP20404 PK9 Route de 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Melen</w:t>
      </w:r>
      <w:proofErr w:type="spellEnd"/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加蓬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号公路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PK9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附近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BA7E88" w:rsidRPr="004237D9" w:rsidRDefault="00BA7E88" w:rsidP="00BA7E88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01790000/01793633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邮箱：</w:t>
      </w:r>
      <w:r w:rsidR="00D0413B" w:rsidRPr="004237D9">
        <w:rPr>
          <w:rFonts w:ascii="Times New Roman" w:hAnsi="Times New Roman" w:cs="Times New Roman"/>
        </w:rPr>
        <w:fldChar w:fldCharType="begin"/>
      </w:r>
      <w:r w:rsidR="00D0413B" w:rsidRPr="004237D9">
        <w:rPr>
          <w:rFonts w:ascii="Times New Roman" w:hAnsi="Times New Roman" w:cs="Times New Roman"/>
        </w:rPr>
        <w:instrText>HYPERLINK "mailto:hiaobo@yahoo.fr"</w:instrText>
      </w:r>
      <w:r w:rsidR="00D0413B" w:rsidRPr="004237D9">
        <w:rPr>
          <w:rFonts w:ascii="Times New Roman" w:hAnsi="Times New Roman" w:cs="Times New Roman"/>
        </w:rPr>
        <w:fldChar w:fldCharType="separate"/>
      </w:r>
      <w:r w:rsidRPr="004237D9">
        <w:rPr>
          <w:rStyle w:val="a8"/>
          <w:rFonts w:ascii="Times New Roman" w:eastAsia="仿宋_GB2312" w:hAnsi="Times New Roman" w:cs="Times New Roman"/>
          <w:sz w:val="32"/>
          <w:szCs w:val="32"/>
        </w:rPr>
        <w:t>hiaobo@yahoo.fr</w:t>
      </w:r>
      <w:r w:rsidR="00D0413B" w:rsidRPr="004237D9">
        <w:rPr>
          <w:rFonts w:ascii="Times New Roman" w:hAnsi="Times New Roman" w:cs="Times New Roman"/>
        </w:rPr>
        <w:fldChar w:fldCharType="end"/>
      </w:r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</w:p>
    <w:p w:rsidR="003B01F7" w:rsidRPr="004237D9" w:rsidRDefault="003B01F7" w:rsidP="003B01F7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4969207" cy="2913796"/>
            <wp:effectExtent l="19050" t="0" r="2843" b="0"/>
            <wp:docPr id="20" name="图片 1" descr="C:\Users\ASUS\Desktop\Hopital_militaire-_HIA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Hopital_militaire-_HIAOB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43" cy="291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1F7" w:rsidRPr="004237D9" w:rsidRDefault="003B01F7" w:rsidP="003B01F7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BA7E88" w:rsidRPr="004237D9" w:rsidRDefault="00BA7E88" w:rsidP="003B01F7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5159FA" w:rsidRPr="004237D9" w:rsidRDefault="005159FA" w:rsidP="005159FA">
      <w:pPr>
        <w:spacing w:line="460" w:lineRule="exact"/>
        <w:ind w:firstLine="420"/>
        <w:rPr>
          <w:rFonts w:ascii="Times New Roman" w:eastAsia="仿宋_GB2312" w:hAnsi="Times New Roman" w:cs="Times New Roman"/>
          <w:sz w:val="30"/>
          <w:szCs w:val="30"/>
          <w:lang w:val="fr-FR"/>
        </w:rPr>
      </w:pPr>
      <w:r w:rsidRPr="004237D9">
        <w:rPr>
          <w:rFonts w:ascii="Times New Roman" w:eastAsia="仿宋_GB2312" w:cs="Times New Roman"/>
          <w:b/>
          <w:sz w:val="32"/>
          <w:szCs w:val="32"/>
          <w:lang w:val="fr-FR"/>
        </w:rPr>
        <w:t>（五）</w:t>
      </w:r>
      <w:r w:rsidR="00444E77" w:rsidRPr="004237D9">
        <w:rPr>
          <w:rFonts w:ascii="Times New Roman" w:eastAsia="仿宋_GB2312" w:cs="Times New Roman"/>
          <w:b/>
          <w:sz w:val="32"/>
          <w:szCs w:val="32"/>
          <w:lang w:val="fr-FR"/>
        </w:rPr>
        <w:t>让娜</w:t>
      </w:r>
      <w:r w:rsidR="00444E77"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·</w:t>
      </w:r>
      <w:r w:rsidR="00444E77" w:rsidRPr="004237D9">
        <w:rPr>
          <w:rFonts w:ascii="Times New Roman" w:eastAsia="仿宋_GB2312" w:cs="Times New Roman"/>
          <w:b/>
          <w:sz w:val="32"/>
          <w:szCs w:val="32"/>
          <w:lang w:val="fr-FR"/>
        </w:rPr>
        <w:t>埃博里基金医院</w:t>
      </w:r>
      <w:r w:rsidR="00444E77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（</w:t>
      </w:r>
      <w:r w:rsidR="00444E77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CHU Foundation Jeanne Ebori</w:t>
      </w:r>
      <w:r w:rsidR="00444E77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，为三</w:t>
      </w:r>
      <w:r w:rsidRPr="004237D9">
        <w:rPr>
          <w:rFonts w:ascii="Times New Roman" w:eastAsia="仿宋_GB2312" w:hAnsi="Times New Roman" w:cs="Times New Roman"/>
          <w:sz w:val="30"/>
          <w:szCs w:val="30"/>
        </w:rPr>
        <w:t>级</w:t>
      </w:r>
      <w:r w:rsidR="00444E77" w:rsidRPr="004237D9">
        <w:rPr>
          <w:rFonts w:ascii="Times New Roman" w:eastAsia="仿宋_GB2312" w:hAnsi="Times New Roman" w:cs="Times New Roman"/>
          <w:sz w:val="30"/>
          <w:szCs w:val="30"/>
        </w:rPr>
        <w:t>医院</w:t>
      </w:r>
      <w:r w:rsidRPr="004237D9">
        <w:rPr>
          <w:rFonts w:ascii="Times New Roman" w:eastAsia="仿宋_GB2312" w:hAnsi="Times New Roman" w:cs="Times New Roman"/>
          <w:sz w:val="30"/>
          <w:szCs w:val="30"/>
          <w:lang w:val="fr-FR"/>
        </w:rPr>
        <w:t>）</w:t>
      </w:r>
    </w:p>
    <w:p w:rsidR="005159FA" w:rsidRPr="004237D9" w:rsidRDefault="00444E77" w:rsidP="00444E77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该医院于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2019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月正式投入运营，由西班牙集团负责管理，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为国家级的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妇儿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医院。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设有儿科、妇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科、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产科、检验科、影像科、急诊科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等科室，拥有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4</w:t>
      </w:r>
      <w:r w:rsidR="00AB17B7" w:rsidRPr="004237D9">
        <w:rPr>
          <w:rFonts w:ascii="Times New Roman" w:eastAsia="仿宋_GB2312" w:hAnsi="Times New Roman" w:cs="Times New Roman"/>
          <w:sz w:val="32"/>
          <w:szCs w:val="32"/>
        </w:rPr>
        <w:t>间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手术室。门诊时间：周一至周五，提供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小时急诊医疗服务。</w:t>
      </w:r>
    </w:p>
    <w:p w:rsidR="005159FA" w:rsidRPr="004237D9" w:rsidRDefault="00AB17B7" w:rsidP="00444E77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地址：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L101, Libreville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国王湾对面，邻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近原外交部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大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楼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5159FA" w:rsidRPr="004237D9" w:rsidRDefault="00AB17B7" w:rsidP="00BA7E88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</w:rPr>
        <w:t>01732012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5159FA" w:rsidRPr="004237D9" w:rsidTr="00444E77">
        <w:tc>
          <w:tcPr>
            <w:tcW w:w="4261" w:type="dxa"/>
          </w:tcPr>
          <w:p w:rsidR="005159FA" w:rsidRPr="004237D9" w:rsidRDefault="005159FA" w:rsidP="00444E77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4237D9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266949" cy="2251880"/>
                  <wp:effectExtent l="19050" t="0" r="1" b="0"/>
                  <wp:docPr id="21" name="图片 2" descr="C:\Users\ASUS\Desktop\微信图片_2019030605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微信图片_201903060539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56" cy="225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159FA" w:rsidRPr="004237D9" w:rsidRDefault="005159FA" w:rsidP="00444E77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4237D9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505786" cy="2299647"/>
                  <wp:effectExtent l="19050" t="0" r="8814" b="0"/>
                  <wp:docPr id="22" name="图片 3" descr="C:\Users\ASUS\Desktop\微信图片_20190228231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微信图片_201902282317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57" cy="229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9FA" w:rsidRPr="004237D9" w:rsidRDefault="005159FA" w:rsidP="00444E77">
            <w:pPr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</w:p>
        </w:tc>
      </w:tr>
    </w:tbl>
    <w:p w:rsidR="00281909" w:rsidRPr="004237D9" w:rsidRDefault="005159FA" w:rsidP="005159FA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F67AAD" w:rsidRPr="004237D9">
        <w:rPr>
          <w:rFonts w:ascii="Times New Roman" w:eastAsia="仿宋_GB2312" w:hAnsi="Times New Roman" w:cs="Times New Roman"/>
          <w:b/>
          <w:sz w:val="32"/>
          <w:szCs w:val="32"/>
        </w:rPr>
        <w:t>（</w:t>
      </w:r>
      <w:r w:rsidR="00AB17B7" w:rsidRPr="004237D9">
        <w:rPr>
          <w:rFonts w:ascii="Times New Roman" w:eastAsia="仿宋_GB2312" w:hAnsi="Times New Roman" w:cs="Times New Roman"/>
          <w:b/>
          <w:sz w:val="32"/>
          <w:szCs w:val="32"/>
        </w:rPr>
        <w:t>六</w:t>
      </w:r>
      <w:r w:rsidR="00F67AAD" w:rsidRPr="004237D9">
        <w:rPr>
          <w:rFonts w:ascii="Times New Roman" w:eastAsia="仿宋_GB2312" w:hAnsi="Times New Roman" w:cs="Times New Roman"/>
          <w:b/>
          <w:sz w:val="32"/>
          <w:szCs w:val="32"/>
        </w:rPr>
        <w:t>）</w:t>
      </w:r>
      <w:proofErr w:type="gramStart"/>
      <w:r w:rsidR="00F67AAD" w:rsidRPr="004237D9">
        <w:rPr>
          <w:rFonts w:ascii="Times New Roman" w:eastAsia="仿宋_GB2312" w:hAnsi="Times New Roman" w:cs="Times New Roman"/>
          <w:b/>
          <w:sz w:val="32"/>
          <w:szCs w:val="32"/>
        </w:rPr>
        <w:t>奥文多</w:t>
      </w:r>
      <w:proofErr w:type="gramEnd"/>
      <w:r w:rsidR="00F67AAD" w:rsidRPr="004237D9">
        <w:rPr>
          <w:rFonts w:ascii="Times New Roman" w:eastAsia="仿宋_GB2312" w:hAnsi="Times New Roman" w:cs="Times New Roman"/>
          <w:b/>
          <w:sz w:val="32"/>
          <w:szCs w:val="32"/>
        </w:rPr>
        <w:t>大学中心医院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Centre </w:t>
      </w:r>
      <w:proofErr w:type="spellStart"/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H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ospitalier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U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niversitaire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d</w:t>
      </w:r>
      <w:proofErr w:type="gram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’</w:t>
      </w:r>
      <w:proofErr w:type="spellStart"/>
      <w:proofErr w:type="gram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Owendo</w:t>
      </w:r>
      <w:proofErr w:type="spellEnd"/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,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简称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CHUO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，为三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级</w:t>
      </w:r>
      <w:r w:rsidR="00F67AAD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281909" w:rsidRPr="004237D9" w:rsidRDefault="00F67AAD" w:rsidP="00F67AAD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于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2016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建成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为国家级医院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。设有内科、外科、儿科、妇产科、</w:t>
      </w:r>
      <w:proofErr w:type="gram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急创外科</w:t>
      </w:r>
      <w:proofErr w:type="gram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、皮肤科、检验科、放射科、口腔科、超声科、康复科、骨科、耳鼻喉科、眼科、脑外科、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腹外科等。</w:t>
      </w:r>
      <w:r w:rsidR="005159FA" w:rsidRPr="004237D9">
        <w:rPr>
          <w:rFonts w:ascii="Times New Roman" w:eastAsia="仿宋_GB2312" w:hAnsi="Times New Roman" w:cs="Times New Roman"/>
          <w:sz w:val="32"/>
          <w:szCs w:val="32"/>
        </w:rPr>
        <w:t>该院创伤和骨科力量较强。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门诊时间为周一至周五早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点至下午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点，提供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小时急诊医疗服务。</w:t>
      </w:r>
    </w:p>
    <w:p w:rsidR="00281909" w:rsidRPr="004237D9" w:rsidRDefault="005159FA" w:rsidP="00281909">
      <w:pPr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地址：</w:t>
      </w:r>
      <w:proofErr w:type="gram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奥文多</w:t>
      </w:r>
      <w:proofErr w:type="gram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港口方向大路旁</w:t>
      </w:r>
      <w:r w:rsidR="00BA7E88" w:rsidRPr="004237D9">
        <w:rPr>
          <w:rFonts w:ascii="Times New Roman" w:eastAsia="仿宋_GB2312" w:hAnsi="Times New Roman" w:cs="Times New Roman"/>
          <w:sz w:val="32"/>
          <w:szCs w:val="32"/>
        </w:rPr>
        <w:t xml:space="preserve">  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01707229</w:t>
      </w:r>
    </w:p>
    <w:p w:rsidR="00281909" w:rsidRPr="004237D9" w:rsidRDefault="00AB17B7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（七）阿冈达军医院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proofErr w:type="spell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Hôpital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d</w:t>
      </w:r>
      <w:proofErr w:type="gram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’</w:t>
      </w:r>
      <w:proofErr w:type="gram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instruction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des </w:t>
      </w:r>
      <w:proofErr w:type="spellStart"/>
      <w:r w:rsidR="0053027C" w:rsidRPr="004237D9">
        <w:rPr>
          <w:rFonts w:ascii="Times New Roman" w:eastAsia="仿宋_GB2312" w:hAnsi="Times New Roman" w:cs="Times New Roman"/>
          <w:sz w:val="32"/>
          <w:szCs w:val="32"/>
        </w:rPr>
        <w:t>A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rmées</w:t>
      </w:r>
      <w:proofErr w:type="spell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proofErr w:type="spell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d</w:t>
      </w:r>
      <w:proofErr w:type="gramStart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’</w:t>
      </w:r>
      <w:proofErr w:type="gramEnd"/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A</w:t>
      </w:r>
      <w:r w:rsidR="0053027C" w:rsidRPr="004237D9">
        <w:rPr>
          <w:rFonts w:ascii="Times New Roman" w:eastAsia="仿宋_GB2312" w:hAnsi="Times New Roman" w:cs="Times New Roman"/>
          <w:sz w:val="32"/>
          <w:szCs w:val="32"/>
        </w:rPr>
        <w:t>kanda</w:t>
      </w:r>
      <w:proofErr w:type="spellEnd"/>
      <w:r w:rsidR="0053027C" w:rsidRPr="004237D9">
        <w:rPr>
          <w:rFonts w:ascii="Times New Roman" w:eastAsia="仿宋_GB2312" w:hAnsi="Times New Roman" w:cs="Times New Roman"/>
          <w:sz w:val="32"/>
          <w:szCs w:val="32"/>
        </w:rPr>
        <w:t>，为三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级</w:t>
      </w:r>
      <w:r w:rsidR="0053027C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281909" w:rsidRPr="004237D9" w:rsidRDefault="0053027C" w:rsidP="00281909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该医院原名安贡杰肿瘤大学中心医院，后为保障医院运转经费来源，于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2018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年转而隶属军队管理，并更名为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阿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达军医院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设有内科、外科、儿科、妇产科、皮肤科、检验科、放射科、口腔科、超声科、康复科、骨科、眼科、麻醉科以及癌症治疗中心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。该院同时面向军人和民众提供服务。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门诊时间为周一至周五早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8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点至下午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3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点，提供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24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小时急诊医疗服务。</w:t>
      </w:r>
    </w:p>
    <w:p w:rsidR="00281909" w:rsidRPr="004237D9" w:rsidRDefault="00281909" w:rsidP="00281909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地址：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中加友谊体育场前转盘东行，第二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个十字路口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左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转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200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米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01459000/01459003/01459070</w:t>
      </w:r>
    </w:p>
    <w:p w:rsidR="00281909" w:rsidRPr="004237D9" w:rsidRDefault="00281909" w:rsidP="00281909">
      <w:pPr>
        <w:rPr>
          <w:rFonts w:ascii="Times New Roman" w:eastAsia="仿宋_GB2312" w:hAnsi="Times New Roman" w:cs="Times New Roman"/>
          <w:sz w:val="30"/>
          <w:szCs w:val="30"/>
        </w:rPr>
      </w:pPr>
    </w:p>
    <w:p w:rsidR="00281909" w:rsidRPr="004237D9" w:rsidRDefault="00281909" w:rsidP="00281909">
      <w:pPr>
        <w:ind w:firstLine="420"/>
        <w:rPr>
          <w:rFonts w:ascii="Times New Roman" w:eastAsia="仿宋_GB2312" w:hAnsi="Times New Roman" w:cs="Times New Roman"/>
          <w:sz w:val="30"/>
          <w:szCs w:val="30"/>
        </w:rPr>
      </w:pPr>
      <w:r w:rsidRPr="004237D9">
        <w:rPr>
          <w:rFonts w:ascii="Times New Roman" w:eastAsia="仿宋_GB2312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5274613" cy="2596896"/>
            <wp:effectExtent l="19050" t="0" r="2237" b="0"/>
            <wp:docPr id="9" name="图片 4" descr="C:\Users\ASU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09" w:rsidRPr="004237D9" w:rsidRDefault="00281909" w:rsidP="00281909">
      <w:pPr>
        <w:rPr>
          <w:rFonts w:ascii="Times New Roman" w:eastAsia="仿宋_GB2312" w:hAnsi="Times New Roman" w:cs="Times New Roman"/>
          <w:sz w:val="30"/>
          <w:szCs w:val="30"/>
        </w:rPr>
      </w:pPr>
    </w:p>
    <w:p w:rsidR="00DF19ED" w:rsidRPr="004237D9" w:rsidRDefault="00DF19ED" w:rsidP="00395D02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八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）</w:t>
      </w: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中加合作医院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Hôpital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de la </w:t>
      </w:r>
      <w:proofErr w:type="spellStart"/>
      <w:r w:rsidR="00395D02" w:rsidRPr="004237D9">
        <w:rPr>
          <w:rFonts w:ascii="Times New Roman" w:eastAsia="仿宋_GB2312" w:hAnsi="Times New Roman" w:cs="Times New Roman"/>
          <w:sz w:val="32"/>
          <w:szCs w:val="32"/>
        </w:rPr>
        <w:t>C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oopération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Sino-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Gabonaise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>，为</w:t>
      </w:r>
      <w:r w:rsidR="00395D02" w:rsidRPr="004237D9">
        <w:rPr>
          <w:rFonts w:ascii="Times New Roman" w:eastAsia="仿宋_GB2312" w:hAnsi="Times New Roman" w:cs="Times New Roman"/>
          <w:sz w:val="32"/>
          <w:szCs w:val="32"/>
        </w:rPr>
        <w:t>初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级医院）</w:t>
      </w:r>
    </w:p>
    <w:p w:rsidR="00DF19ED" w:rsidRPr="004237D9" w:rsidRDefault="00015231" w:rsidP="00DF19ED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为</w:t>
      </w:r>
      <w:proofErr w:type="gramStart"/>
      <w:r w:rsidRPr="004237D9">
        <w:rPr>
          <w:rFonts w:ascii="Times New Roman" w:eastAsia="仿宋_GB2312" w:hAnsi="Times New Roman" w:cs="Times New Roman"/>
          <w:sz w:val="32"/>
          <w:szCs w:val="32"/>
        </w:rPr>
        <w:t>我援加医疗队</w:t>
      </w:r>
      <w:proofErr w:type="gramEnd"/>
      <w:r w:rsidRPr="004237D9">
        <w:rPr>
          <w:rFonts w:ascii="Times New Roman" w:eastAsia="仿宋_GB2312" w:hAnsi="Times New Roman" w:cs="Times New Roman"/>
          <w:sz w:val="32"/>
          <w:szCs w:val="32"/>
        </w:rPr>
        <w:t>工作医院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。设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有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内科、骨科、外科、眼科、耳鼻喉、儿科、妇产科、口腔科、放射科、检验科、麻醉科、中医科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等科室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，优势为中医科。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门诊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时间为周一至周五的九点至下午两点。</w:t>
      </w:r>
    </w:p>
    <w:p w:rsidR="00DF19ED" w:rsidRPr="004237D9" w:rsidRDefault="00015231" w:rsidP="00DF19ED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医院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地址：利伯维尔第三区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BELLE VUE2</w:t>
      </w:r>
    </w:p>
    <w:p w:rsidR="00DF19ED" w:rsidRPr="004237D9" w:rsidRDefault="00015231" w:rsidP="00DF19ED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医疗队驻地：</w:t>
      </w:r>
      <w:r w:rsidR="004237D9" w:rsidRPr="004237D9">
        <w:rPr>
          <w:rFonts w:ascii="Times New Roman" w:eastAsia="仿宋_GB2312" w:hAnsi="Times New Roman" w:cs="Times New Roman"/>
          <w:sz w:val="32"/>
          <w:szCs w:val="32"/>
          <w:lang w:val="fr-CA"/>
        </w:rPr>
        <w:t>Akanda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中加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友谊</w:t>
      </w:r>
      <w:r w:rsidR="00DF19ED" w:rsidRPr="004237D9">
        <w:rPr>
          <w:rFonts w:ascii="Times New Roman" w:eastAsia="仿宋_GB2312" w:hAnsi="Times New Roman" w:cs="Times New Roman"/>
          <w:sz w:val="32"/>
          <w:szCs w:val="32"/>
        </w:rPr>
        <w:t>体育场斜对面</w:t>
      </w:r>
    </w:p>
    <w:p w:rsidR="00DF19ED" w:rsidRPr="004237D9" w:rsidRDefault="00DF19ED" w:rsidP="00DF19ED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联系电话：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06091992</w:t>
      </w:r>
      <w:r w:rsidR="00015231" w:rsidRPr="004237D9">
        <w:rPr>
          <w:rFonts w:ascii="Times New Roman" w:eastAsia="仿宋_GB2312" w:hAnsi="Times New Roman" w:cs="Times New Roman"/>
          <w:sz w:val="32"/>
          <w:szCs w:val="32"/>
        </w:rPr>
        <w:t>（杨队长）</w:t>
      </w:r>
    </w:p>
    <w:p w:rsidR="00171F75" w:rsidRPr="004237D9" w:rsidRDefault="00171F75" w:rsidP="00171F75">
      <w:pPr>
        <w:ind w:firstLine="645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67391" cy="3248167"/>
            <wp:effectExtent l="19050" t="0" r="9459" b="0"/>
            <wp:docPr id="23" name="图片 2" descr="C:\Users\ASUS\Desktop\微信图片_2019030913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微信图片_20190309135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88" w:rsidRPr="004237D9" w:rsidRDefault="00BA7E88" w:rsidP="00281909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281909" w:rsidRPr="004237D9" w:rsidRDefault="00015231" w:rsidP="00015231">
      <w:pPr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（九）血液检验中心</w:t>
      </w:r>
      <w:proofErr w:type="spellStart"/>
      <w:r w:rsidR="00281909" w:rsidRPr="004237D9">
        <w:rPr>
          <w:rFonts w:ascii="Times New Roman" w:eastAsia="仿宋_GB2312" w:hAnsi="Times New Roman" w:cs="Times New Roman"/>
          <w:b/>
          <w:sz w:val="32"/>
          <w:szCs w:val="32"/>
        </w:rPr>
        <w:t>Labo</w:t>
      </w:r>
      <w:proofErr w:type="spellEnd"/>
      <w:r w:rsidR="00281909"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2000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</w:t>
      </w:r>
    </w:p>
    <w:p w:rsidR="00281909" w:rsidRPr="004237D9" w:rsidRDefault="00015231" w:rsidP="00015231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　　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Labo2000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为当地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老牌检验中心，专注血液分析。上班时间为周一至周六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7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点至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20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周日、节假日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9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-12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点，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需要预约。</w:t>
      </w:r>
    </w:p>
    <w:p w:rsidR="00281909" w:rsidRPr="004237D9" w:rsidRDefault="00171F75" w:rsidP="00171F75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地址：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BP:8933 Immeuble Les Frangipaniers Libreville GABON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（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海边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大道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NSIA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保险公司和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ORABANK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旁边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）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。</w:t>
      </w:r>
    </w:p>
    <w:p w:rsidR="00281909" w:rsidRPr="004237D9" w:rsidRDefault="00171F75" w:rsidP="00171F75">
      <w:pPr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 xml:space="preserve">    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</w:rPr>
        <w:t>电话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：</w:t>
      </w:r>
      <w:r w:rsidR="0028190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04049990/04049991/04049992</w:t>
      </w:r>
    </w:p>
    <w:p w:rsidR="00ED3005" w:rsidRPr="004237D9" w:rsidRDefault="00ED3005" w:rsidP="00ED3005">
      <w:pPr>
        <w:spacing w:line="400" w:lineRule="exact"/>
        <w:ind w:firstLine="645"/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171F75" w:rsidRPr="004237D9" w:rsidRDefault="00171F75" w:rsidP="00ED3005">
      <w:pPr>
        <w:spacing w:line="400" w:lineRule="exact"/>
        <w:ind w:firstLine="645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（十）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NKEMBO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Hôpital de Nkembo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）</w:t>
      </w:r>
    </w:p>
    <w:p w:rsidR="00171F75" w:rsidRPr="004237D9" w:rsidRDefault="00171F75" w:rsidP="00171F75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该医院在疫苗管理和注射方面较为规范，采用的疫苗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</w:rPr>
        <w:t>一般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从法国直接进口，当地人国际旅行多去该医院注射疫苗。</w:t>
      </w:r>
    </w:p>
    <w:p w:rsidR="00171F75" w:rsidRPr="004237D9" w:rsidRDefault="00171F75" w:rsidP="00171F75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cs="Times New Roman"/>
          <w:sz w:val="32"/>
          <w:szCs w:val="32"/>
          <w:lang w:val="fr-FR"/>
        </w:rPr>
        <w:t>地址：</w:t>
      </w:r>
      <w:r w:rsidR="00563C99" w:rsidRPr="004237D9">
        <w:rPr>
          <w:rFonts w:ascii="Times New Roman" w:eastAsia="仿宋_GB2312" w:cs="Times New Roman"/>
          <w:sz w:val="32"/>
          <w:szCs w:val="32"/>
          <w:lang w:val="fr-FR"/>
        </w:rPr>
        <w:t>位于市区内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1</w:t>
      </w:r>
      <w:r w:rsidR="00563C99" w:rsidRPr="004237D9">
        <w:rPr>
          <w:rFonts w:ascii="Times New Roman" w:eastAsia="仿宋_GB2312" w:cs="Times New Roman"/>
          <w:sz w:val="32"/>
          <w:szCs w:val="32"/>
          <w:lang w:val="fr-FR"/>
        </w:rPr>
        <w:t>号国道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PK4</w:t>
      </w:r>
      <w:r w:rsidR="00563C99" w:rsidRPr="004237D9">
        <w:rPr>
          <w:rFonts w:ascii="Times New Roman" w:eastAsia="仿宋_GB2312" w:cs="Times New Roman"/>
          <w:sz w:val="32"/>
          <w:szCs w:val="32"/>
          <w:lang w:val="fr-FR"/>
        </w:rPr>
        <w:t>附近，靠近</w:t>
      </w:r>
      <w:r w:rsidR="00563C99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STFO</w:t>
      </w:r>
      <w:r w:rsidR="00563C99" w:rsidRPr="004237D9">
        <w:rPr>
          <w:rFonts w:ascii="Times New Roman" w:eastAsia="仿宋_GB2312" w:cs="Times New Roman"/>
          <w:sz w:val="32"/>
          <w:szCs w:val="32"/>
          <w:lang w:val="fr-FR"/>
        </w:rPr>
        <w:t>十字路口。</w:t>
      </w:r>
    </w:p>
    <w:p w:rsidR="00171F75" w:rsidRPr="004237D9" w:rsidRDefault="00171F75" w:rsidP="00171F75">
      <w:pPr>
        <w:ind w:firstLine="63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电话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：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01762130</w:t>
      </w:r>
    </w:p>
    <w:p w:rsidR="00915B76" w:rsidRPr="004237D9" w:rsidRDefault="00915B76" w:rsidP="00171F75">
      <w:pPr>
        <w:ind w:firstLine="630"/>
        <w:rPr>
          <w:rFonts w:ascii="Times New Roman" w:eastAsia="仿宋_GB2312" w:hAnsi="Times New Roman" w:cs="Times New Roman"/>
          <w:sz w:val="32"/>
          <w:szCs w:val="32"/>
          <w:lang w:val="fr-FR"/>
        </w:rPr>
      </w:pPr>
    </w:p>
    <w:p w:rsidR="000125AD" w:rsidRPr="004237D9" w:rsidRDefault="00915B76" w:rsidP="000125AD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（十一）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口腔诊所</w:t>
      </w:r>
    </w:p>
    <w:p w:rsidR="00915B76" w:rsidRPr="004237D9" w:rsidRDefault="00915B76" w:rsidP="000125AD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主营业务：植牙，牙周病，整牙，补牙，洗牙等。</w:t>
      </w:r>
    </w:p>
    <w:p w:rsidR="00915B76" w:rsidRPr="004237D9" w:rsidRDefault="00915B76" w:rsidP="000125AD">
      <w:pPr>
        <w:pStyle w:val="a9"/>
        <w:numPr>
          <w:ilvl w:val="0"/>
          <w:numId w:val="2"/>
        </w:numPr>
        <w:ind w:firstLineChars="0"/>
        <w:rPr>
          <w:rFonts w:ascii="Times New Roman" w:eastAsia="仿宋_GB2312" w:hAnsi="Times New Roman" w:cs="Times New Roman"/>
          <w:b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Cabinet Dentaire Dr Mbe Emane Glorieuse</w:t>
      </w:r>
    </w:p>
    <w:p w:rsidR="00915B76" w:rsidRPr="004237D9" w:rsidRDefault="00915B76" w:rsidP="00915B7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地址：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Descente Jeanne Ebori</w:t>
      </w:r>
    </w:p>
    <w:p w:rsidR="00915B76" w:rsidRPr="004237D9" w:rsidRDefault="00915B76" w:rsidP="00915B7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Tel : 01731797-06498500</w:t>
      </w:r>
    </w:p>
    <w:p w:rsidR="00915B76" w:rsidRPr="004237D9" w:rsidRDefault="000125AD" w:rsidP="000125AD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2.</w:t>
      </w:r>
      <w:r w:rsidR="00915B76"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 xml:space="preserve">Emmanuele VIAULT-VILLENEUVE </w:t>
      </w:r>
    </w:p>
    <w:p w:rsidR="00915B76" w:rsidRPr="004237D9" w:rsidRDefault="00915B76" w:rsidP="00915B7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地址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：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Vers ABC MALLL</w:t>
      </w:r>
    </w:p>
    <w:p w:rsidR="00915B76" w:rsidRPr="004237D9" w:rsidRDefault="00915B76" w:rsidP="00915B76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Tel: 01 44 57 08/09</w:t>
      </w:r>
    </w:p>
    <w:p w:rsidR="000125AD" w:rsidRPr="004237D9" w:rsidRDefault="000125AD" w:rsidP="00171F75">
      <w:pPr>
        <w:ind w:firstLine="630"/>
        <w:rPr>
          <w:rFonts w:ascii="Times New Roman" w:eastAsia="仿宋_GB2312" w:hAnsi="Times New Roman" w:cs="Times New Roman"/>
          <w:sz w:val="32"/>
          <w:szCs w:val="32"/>
        </w:rPr>
      </w:pPr>
    </w:p>
    <w:p w:rsidR="00B90B9A" w:rsidRPr="004237D9" w:rsidRDefault="00B90B9A" w:rsidP="00171F75">
      <w:pPr>
        <w:ind w:firstLine="630"/>
        <w:rPr>
          <w:rFonts w:ascii="Times New Roman" w:eastAsia="仿宋_GB2312" w:hAnsi="Times New Roman" w:cs="Times New Roman"/>
          <w:b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五、当地医院一般就诊流程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B90B9A" w:rsidRPr="004237D9" w:rsidTr="0073294D">
        <w:trPr>
          <w:trHeight w:val="9284"/>
        </w:trPr>
        <w:tc>
          <w:tcPr>
            <w:tcW w:w="4261" w:type="dxa"/>
          </w:tcPr>
          <w:p w:rsidR="00B90B9A" w:rsidRPr="004237D9" w:rsidRDefault="00D0413B" w:rsidP="0073294D">
            <w:pPr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3" type="#_x0000_t32" style="position:absolute;left:0;text-align:left;margin-left:114.7pt;margin-top:429.85pt;width:33.85pt;height:0;flip:x;z-index:251648512" o:connectortype="straight">
                  <v:stroke endarrow="block"/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85" type="#_x0000_t176" style="position:absolute;left:0;text-align:left;margin-left:148.55pt;margin-top:411.6pt;width:89.75pt;height:37.05pt;z-index:251649536">
                  <v:textbox>
                    <w:txbxContent>
                      <w:p w:rsidR="00B90B9A" w:rsidRPr="00F45242" w:rsidRDefault="00B90B9A" w:rsidP="00B90B9A">
                        <w:pPr>
                          <w:rPr>
                            <w:b/>
                          </w:rPr>
                        </w:pPr>
                        <w:r w:rsidRPr="00F45242">
                          <w:rPr>
                            <w:rFonts w:hint="eastAsia"/>
                            <w:b/>
                          </w:rPr>
                          <w:t>领取检验结果单</w:t>
                        </w:r>
                      </w:p>
                    </w:txbxContent>
                  </v:textbox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6" type="#_x0000_t176" style="position:absolute;left:0;text-align:left;margin-left:16.95pt;margin-top:408.9pt;width:97.75pt;height:39.75pt;z-index:251650560">
                  <v:textbox>
                    <w:txbxContent>
                      <w:p w:rsidR="00B90B9A" w:rsidRPr="00F45242" w:rsidRDefault="00B90B9A" w:rsidP="00B90B9A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4524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医生开具处方或给予其他治疗建议</w:t>
                        </w:r>
                      </w:p>
                    </w:txbxContent>
                  </v:textbox>
                </v:shape>
              </w:pic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在加蓬医院就诊的流程大致如下：前台挂号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/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预约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前台安排医生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出费用单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交费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常规体检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(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首次建档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)-</w:t>
            </w:r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候诊。专家门诊挂号需要预约，当天挂号可能等待时间会较长（根据看病人数多少不同），情况</w:t>
            </w:r>
            <w:proofErr w:type="gramStart"/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紧急可</w:t>
            </w:r>
            <w:proofErr w:type="gramEnd"/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挂急诊。有特殊检查（如核磁共振）还需预约，不一</w:t>
            </w:r>
            <w:proofErr w:type="gramStart"/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定当天</w:t>
            </w:r>
            <w:proofErr w:type="gramEnd"/>
            <w:r w:rsidR="00B90B9A" w:rsidRPr="004237D9">
              <w:rPr>
                <w:rFonts w:ascii="Times New Roman" w:eastAsia="仿宋_GB2312" w:hAnsi="Times New Roman" w:cs="Times New Roman"/>
                <w:sz w:val="28"/>
                <w:szCs w:val="28"/>
              </w:rPr>
              <w:t>能做检验或者检查。据了解，如果有熟悉的医生，可以在挂号后直接找医生沟通直接就医。</w:t>
            </w:r>
          </w:p>
        </w:tc>
        <w:tc>
          <w:tcPr>
            <w:tcW w:w="4261" w:type="dxa"/>
          </w:tcPr>
          <w:p w:rsidR="00B90B9A" w:rsidRPr="004237D9" w:rsidRDefault="00D0413B" w:rsidP="0073294D">
            <w:pPr>
              <w:rPr>
                <w:rFonts w:ascii="Times New Roman" w:eastAsia="仿宋_GB2312" w:hAnsi="Times New Roman" w:cs="Times New Roman"/>
                <w:sz w:val="28"/>
                <w:szCs w:val="28"/>
              </w:rPr>
            </w:pP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7" type="#_x0000_t32" style="position:absolute;left:0;text-align:left;margin-left:93pt;margin-top:49.15pt;width:.5pt;height:17.2pt;z-index:251651584;mso-position-horizontal-relative:text;mso-position-vertical-relative:text" o:connectortype="straight">
                  <v:stroke endarrow="block"/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1" type="#_x0000_t32" style="position:absolute;left:0;text-align:left;margin-left:99.95pt;margin-top:384.7pt;width:0;height:26.9pt;z-index:251652608;mso-position-horizontal-relative:text;mso-position-vertical-relative:text" o:connectortype="straight">
                  <v:stroke endarrow="block"/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5" type="#_x0000_t32" style="position:absolute;left:0;text-align:left;margin-left:99.4pt;margin-top:317pt;width:.55pt;height:24.75pt;z-index:251653632;mso-position-horizontal-relative:text;mso-position-vertical-relative:text" o:connectortype="straight">
                  <v:stroke endarrow="block"/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4" type="#_x0000_t32" style="position:absolute;left:0;text-align:left;margin-left:96.7pt;margin-top:260.6pt;width:0;height:28.5pt;z-index:251654656;mso-position-horizontal-relative:text;mso-position-vertical-relative:text" o:connectortype="straight">
                  <v:stroke endarrow="block"/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2" type="#_x0000_t32" style="position:absolute;left:0;text-align:left;margin-left:25.25pt;margin-top:429.85pt;width:36pt;height:1.1pt;flip:x y;z-index:251655680;mso-position-horizontal-relative:text;mso-position-vertical-relative:text" o:connectortype="straight">
                  <v:stroke endarrow="block"/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90" type="#_x0000_t32" style="position:absolute;left:0;text-align:left;margin-left:96.7pt;margin-top:197.15pt;width:0;height:20.45pt;z-index:251656704;mso-position-horizontal-relative:text;mso-position-vertical-relative:text" o:connectortype="straight">
                  <v:stroke endarrow="block"/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9" type="#_x0000_t32" style="position:absolute;left:0;text-align:left;margin-left:96.7pt;margin-top:146.7pt;width:0;height:19.85pt;z-index:251657728;mso-position-horizontal-relative:text;mso-position-vertical-relative:text" o:connectortype="straight">
                  <v:stroke endarrow="block"/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8" type="#_x0000_t32" style="position:absolute;left:0;text-align:left;margin-left:94pt;margin-top:95.9pt;width:0;height:19.6pt;z-index:251658752;mso-position-horizontal-relative:text;mso-position-vertical-relative:text" o:connectortype="straight">
                  <v:stroke endarrow="block"/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77" type="#_x0000_t176" style="position:absolute;left:0;text-align:left;margin-left:48.35pt;margin-top:13.4pt;width:88.7pt;height:35.75pt;z-index:251659776;mso-position-horizontal-relative:text;mso-position-vertical-relative:text">
                  <v:textbox style="mso-next-textbox:#_x0000_s1077">
                    <w:txbxContent>
                      <w:p w:rsidR="00B90B9A" w:rsidRPr="00F45242" w:rsidRDefault="00B90B9A" w:rsidP="00B90B9A">
                        <w:pPr>
                          <w:rPr>
                            <w:b/>
                          </w:rPr>
                        </w:pPr>
                        <w:r w:rsidRPr="00F45242">
                          <w:rPr>
                            <w:rFonts w:hint="eastAsia"/>
                            <w:b/>
                          </w:rPr>
                          <w:t>前台挂号</w:t>
                        </w:r>
                        <w:r w:rsidRPr="00F45242">
                          <w:rPr>
                            <w:rFonts w:hint="eastAsia"/>
                            <w:b/>
                          </w:rPr>
                          <w:t>/</w:t>
                        </w:r>
                        <w:r w:rsidRPr="00F45242">
                          <w:rPr>
                            <w:rFonts w:hint="eastAsia"/>
                            <w:b/>
                          </w:rPr>
                          <w:t>预约</w:t>
                        </w:r>
                      </w:p>
                    </w:txbxContent>
                  </v:textbox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78" type="#_x0000_t176" style="position:absolute;left:0;text-align:left;margin-left:52.1pt;margin-top:66.35pt;width:87.65pt;height:29.55pt;z-index:251660800;mso-position-horizontal-relative:text;mso-position-vertical-relative:text">
                  <v:textbox style="mso-next-textbox:#_x0000_s1078">
                    <w:txbxContent>
                      <w:p w:rsidR="00B90B9A" w:rsidRPr="00451010" w:rsidRDefault="00B90B9A" w:rsidP="00B90B9A">
                        <w:pPr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前台安排医生</w:t>
                        </w:r>
                      </w:p>
                    </w:txbxContent>
                  </v:textbox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79" type="#_x0000_t176" style="position:absolute;left:0;text-align:left;margin-left:55.9pt;margin-top:115.5pt;width:85.4pt;height:31.2pt;z-index:251661824;mso-position-horizontal-relative:text;mso-position-vertical-relative:text">
                  <v:textbox style="mso-next-textbox:#_x0000_s1079">
                    <w:txbxContent>
                      <w:p w:rsidR="00B90B9A" w:rsidRPr="00451010" w:rsidRDefault="00B90B9A" w:rsidP="00B90B9A">
                        <w:pPr>
                          <w:ind w:firstLineChars="50" w:firstLine="105"/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出费用单</w:t>
                        </w:r>
                      </w:p>
                    </w:txbxContent>
                  </v:textbox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0" type="#_x0000_t176" style="position:absolute;left:0;text-align:left;margin-left:55.9pt;margin-top:166.55pt;width:83.85pt;height:30.6pt;z-index:251662848;mso-position-horizontal-relative:text;mso-position-vertical-relative:text">
                  <v:textbox style="mso-next-textbox:#_x0000_s1080">
                    <w:txbxContent>
                      <w:p w:rsidR="00B90B9A" w:rsidRPr="00451010" w:rsidRDefault="00B90B9A" w:rsidP="00B90B9A">
                        <w:pPr>
                          <w:ind w:firstLineChars="200" w:firstLine="422"/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交费</w:t>
                        </w:r>
                      </w:p>
                    </w:txbxContent>
                  </v:textbox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1" type="#_x0000_t176" style="position:absolute;left:0;text-align:left;margin-left:55.9pt;margin-top:217.6pt;width:85.4pt;height:43pt;z-index:251663872;mso-position-horizontal-relative:text;mso-position-vertical-relative:text">
                  <v:textbox style="mso-next-textbox:#_x0000_s1081">
                    <w:txbxContent>
                      <w:p w:rsidR="00B90B9A" w:rsidRPr="00451010" w:rsidRDefault="00B90B9A" w:rsidP="00B90B9A">
                        <w:pPr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常规体检</w:t>
                        </w:r>
                        <w:r w:rsidRPr="00451010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451010">
                          <w:rPr>
                            <w:rFonts w:hint="eastAsia"/>
                            <w:b/>
                          </w:rPr>
                          <w:t>（首次建档）</w:t>
                        </w:r>
                      </w:p>
                    </w:txbxContent>
                  </v:textbox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2" type="#_x0000_t176" style="position:absolute;left:0;text-align:left;margin-left:61.25pt;margin-top:289.1pt;width:84.9pt;height:27.9pt;z-index:251664896;mso-position-horizontal-relative:text;mso-position-vertical-relative:text">
                  <v:textbox style="mso-next-textbox:#_x0000_s1082">
                    <w:txbxContent>
                      <w:p w:rsidR="00B90B9A" w:rsidRPr="00451010" w:rsidRDefault="00B90B9A" w:rsidP="00B90B9A">
                        <w:pPr>
                          <w:ind w:firstLineChars="150" w:firstLine="316"/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候诊</w:t>
                        </w:r>
                      </w:p>
                    </w:txbxContent>
                  </v:textbox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3" type="#_x0000_t176" style="position:absolute;left:0;text-align:left;margin-left:63.95pt;margin-top:341.75pt;width:84.95pt;height:42.95pt;z-index:251665920;mso-position-horizontal-relative:text;mso-position-vertical-relative:text">
                  <v:textbox style="mso-next-textbox:#_x0000_s1083">
                    <w:txbxContent>
                      <w:p w:rsidR="00B90B9A" w:rsidRPr="00451010" w:rsidRDefault="00B90B9A" w:rsidP="00B90B9A">
                        <w:pPr>
                          <w:rPr>
                            <w:b/>
                          </w:rPr>
                        </w:pPr>
                        <w:r w:rsidRPr="00451010">
                          <w:rPr>
                            <w:rFonts w:hint="eastAsia"/>
                            <w:b/>
                          </w:rPr>
                          <w:t>医生开处方或检验检查单</w:t>
                        </w:r>
                      </w:p>
                    </w:txbxContent>
                  </v:textbox>
                </v:shape>
              </w:pict>
            </w:r>
            <w:r w:rsidRPr="004237D9">
              <w:rPr>
                <w:rFonts w:ascii="Times New Roman" w:eastAsia="仿宋_GB2312" w:hAnsi="Times New Roman" w:cs="Times New Roman"/>
                <w:noProof/>
                <w:sz w:val="28"/>
                <w:szCs w:val="28"/>
              </w:rPr>
              <w:pict>
                <v:shape id="_x0000_s1084" type="#_x0000_t176" style="position:absolute;left:0;text-align:left;margin-left:61.25pt;margin-top:408.9pt;width:87.65pt;height:39.75pt;z-index:251666944;mso-position-horizontal-relative:text;mso-position-vertical-relative:text">
                  <v:textbox style="mso-next-textbox:#_x0000_s1084">
                    <w:txbxContent>
                      <w:p w:rsidR="00B90B9A" w:rsidRPr="00F45242" w:rsidRDefault="00B90B9A" w:rsidP="00B90B9A">
                        <w:pPr>
                          <w:rPr>
                            <w:b/>
                          </w:rPr>
                        </w:pPr>
                        <w:r w:rsidRPr="00F4524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预约检验（不一定能当天检</w:t>
                        </w:r>
                        <w:r w:rsidRPr="00F45242">
                          <w:rPr>
                            <w:rFonts w:hint="eastAsia"/>
                            <w:b/>
                          </w:rPr>
                          <w:t>验）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0B9A" w:rsidRPr="004237D9" w:rsidRDefault="00B90B9A" w:rsidP="00B90B9A">
      <w:pPr>
        <w:rPr>
          <w:rFonts w:ascii="Times New Roman" w:eastAsia="仿宋_GB2312" w:hAnsi="Times New Roman" w:cs="Times New Roman"/>
          <w:i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 xml:space="preserve">   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</w:t>
      </w:r>
      <w:r w:rsidRPr="004237D9">
        <w:rPr>
          <w:rFonts w:ascii="Times New Roman" w:eastAsia="仿宋_GB2312" w:hAnsi="Times New Roman" w:cs="Times New Roman"/>
          <w:b/>
          <w:i/>
          <w:sz w:val="32"/>
          <w:szCs w:val="32"/>
        </w:rPr>
        <w:t>注：</w:t>
      </w:r>
      <w:r w:rsidRPr="004237D9">
        <w:rPr>
          <w:rFonts w:ascii="Times New Roman" w:eastAsia="仿宋_GB2312" w:hAnsi="Times New Roman" w:cs="Times New Roman"/>
          <w:i/>
          <w:sz w:val="32"/>
          <w:szCs w:val="32"/>
        </w:rPr>
        <w:t>加蓬医疗体系是医药分家的，挂号费一般在</w:t>
      </w:r>
      <w:r w:rsidRPr="004237D9">
        <w:rPr>
          <w:rFonts w:ascii="Times New Roman" w:eastAsia="仿宋_GB2312" w:hAnsi="Times New Roman" w:cs="Times New Roman"/>
          <w:i/>
          <w:sz w:val="32"/>
          <w:szCs w:val="32"/>
        </w:rPr>
        <w:t>10000F</w:t>
      </w:r>
      <w:r w:rsidRPr="004237D9">
        <w:rPr>
          <w:rFonts w:ascii="Times New Roman" w:eastAsia="仿宋_GB2312" w:hAnsi="Times New Roman" w:cs="Times New Roman"/>
          <w:i/>
          <w:sz w:val="32"/>
          <w:szCs w:val="32"/>
        </w:rPr>
        <w:t>以上，医生开具处方后，持处方去药店买药。</w:t>
      </w:r>
    </w:p>
    <w:p w:rsidR="00B90B9A" w:rsidRPr="004237D9" w:rsidRDefault="00B90B9A" w:rsidP="00B90B9A">
      <w:pPr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 w:rsidRPr="004237D9">
        <w:rPr>
          <w:rFonts w:ascii="Times New Roman" w:eastAsia="仿宋_GB2312" w:hAnsi="Times New Roman" w:cs="Times New Roman"/>
          <w:sz w:val="30"/>
          <w:szCs w:val="30"/>
        </w:rPr>
        <w:t>*</w:t>
      </w:r>
      <w:r w:rsidRPr="004237D9">
        <w:rPr>
          <w:rFonts w:ascii="Times New Roman" w:eastAsia="仿宋_GB2312" w:hAnsi="Times New Roman" w:cs="Times New Roman"/>
          <w:sz w:val="30"/>
          <w:szCs w:val="30"/>
        </w:rPr>
        <w:t>药店（</w:t>
      </w:r>
      <w:proofErr w:type="spellStart"/>
      <w:r w:rsidRPr="004237D9">
        <w:rPr>
          <w:rFonts w:ascii="Times New Roman" w:eastAsia="仿宋_GB2312" w:hAnsi="Times New Roman" w:cs="Times New Roman"/>
          <w:sz w:val="30"/>
          <w:szCs w:val="30"/>
        </w:rPr>
        <w:t>pharmacie</w:t>
      </w:r>
      <w:proofErr w:type="spellEnd"/>
      <w:r w:rsidRPr="004237D9">
        <w:rPr>
          <w:rFonts w:ascii="Times New Roman" w:eastAsia="仿宋_GB2312" w:hAnsi="Times New Roman" w:cs="Times New Roman"/>
          <w:sz w:val="30"/>
          <w:szCs w:val="30"/>
        </w:rPr>
        <w:t>）</w:t>
      </w:r>
    </w:p>
    <w:p w:rsidR="00B90B9A" w:rsidRPr="004237D9" w:rsidRDefault="00B90B9A" w:rsidP="00B90B9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利伯维尔最大的一家药店是位于市中区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MO</w:t>
      </w:r>
      <w:r w:rsidR="004237D9">
        <w:rPr>
          <w:rFonts w:ascii="Times New Roman" w:eastAsia="仿宋_GB2312" w:hAnsi="Times New Roman" w:cs="Times New Roman"/>
          <w:sz w:val="32"/>
          <w:szCs w:val="32"/>
        </w:rPr>
        <w:t>B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OLO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超市内的药店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。非处方药物可以直接购买，但购买抗生素等药物需要出示处方。药店往往有些驻店药师，可以根据用药人的症状</w:t>
      </w:r>
      <w:proofErr w:type="gramStart"/>
      <w:r w:rsidRPr="004237D9">
        <w:rPr>
          <w:rFonts w:ascii="Times New Roman" w:eastAsia="仿宋_GB2312" w:hAnsi="Times New Roman" w:cs="Times New Roman"/>
          <w:sz w:val="32"/>
          <w:szCs w:val="32"/>
        </w:rPr>
        <w:t>作出</w:t>
      </w:r>
      <w:proofErr w:type="gramEnd"/>
      <w:r w:rsidRPr="004237D9">
        <w:rPr>
          <w:rFonts w:ascii="Times New Roman" w:eastAsia="仿宋_GB2312" w:hAnsi="Times New Roman" w:cs="Times New Roman"/>
          <w:sz w:val="32"/>
          <w:szCs w:val="32"/>
        </w:rPr>
        <w:t>推荐用药的初步判断，也会引导病人前往正规医院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lastRenderedPageBreak/>
        <w:t>就诊后购买药品。</w:t>
      </w:r>
    </w:p>
    <w:p w:rsidR="00B90B9A" w:rsidRPr="004237D9" w:rsidRDefault="00B90B9A" w:rsidP="00B90B9A">
      <w:pPr>
        <w:spacing w:line="44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0F07D6" w:rsidRPr="004237D9" w:rsidRDefault="00B90B9A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六</w:t>
      </w:r>
      <w:r w:rsidR="00FB543C" w:rsidRPr="004237D9">
        <w:rPr>
          <w:rFonts w:ascii="Times New Roman" w:eastAsia="仿宋_GB2312" w:hAnsi="Times New Roman" w:cs="Times New Roman"/>
          <w:b/>
          <w:sz w:val="32"/>
          <w:szCs w:val="32"/>
        </w:rPr>
        <w:t>、</w:t>
      </w:r>
      <w:r w:rsidR="000F07D6" w:rsidRPr="004237D9">
        <w:rPr>
          <w:rFonts w:ascii="Times New Roman" w:eastAsia="仿宋_GB2312" w:hAnsi="Times New Roman" w:cs="Times New Roman"/>
          <w:b/>
          <w:sz w:val="32"/>
          <w:szCs w:val="32"/>
        </w:rPr>
        <w:t>让蒂尔港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地区</w:t>
      </w:r>
      <w:r w:rsidR="00563C99" w:rsidRPr="004237D9">
        <w:rPr>
          <w:rFonts w:ascii="Times New Roman" w:eastAsia="仿宋_GB2312" w:hAnsi="Times New Roman" w:cs="Times New Roman"/>
          <w:b/>
          <w:sz w:val="32"/>
          <w:szCs w:val="32"/>
        </w:rPr>
        <w:t>华人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就医建议</w:t>
      </w:r>
    </w:p>
    <w:p w:rsidR="00B90B9A" w:rsidRPr="004237D9" w:rsidRDefault="000F07D6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让蒂尔港市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现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有四家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较好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医疗机构：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一家公立医院</w:t>
      </w:r>
      <w:r w:rsidR="00541349" w:rsidRPr="004237D9">
        <w:rPr>
          <w:rFonts w:ascii="Times New Roman" w:eastAsia="仿宋_GB2312" w:hAnsi="Times New Roman" w:cs="Times New Roman"/>
          <w:sz w:val="32"/>
          <w:szCs w:val="32"/>
        </w:rPr>
        <w:t>、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三家私立医院。</w:t>
      </w:r>
    </w:p>
    <w:p w:rsidR="00B90B9A" w:rsidRPr="004237D9" w:rsidRDefault="000F07D6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公立医院</w:t>
      </w: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Hô</w:t>
      </w:r>
      <w:r w:rsidR="000125AD"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>pital</w:t>
      </w:r>
      <w:r w:rsidRPr="004237D9">
        <w:rPr>
          <w:rFonts w:ascii="Times New Roman" w:eastAsia="仿宋_GB2312" w:hAnsi="Times New Roman" w:cs="Times New Roman"/>
          <w:b/>
          <w:sz w:val="32"/>
          <w:szCs w:val="32"/>
          <w:lang w:val="fr-FR"/>
        </w:rPr>
        <w:t xml:space="preserve"> Ntchengue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位于让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蒂尔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港出城往体育场方向走两公里处，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设有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内科、外科、妇产科、儿科、眼科、口腔科、检验科、放射科、超声科等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科室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以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当地人就诊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为主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是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当地</w:t>
      </w:r>
      <w:proofErr w:type="gramStart"/>
      <w:r w:rsidRPr="004237D9">
        <w:rPr>
          <w:rFonts w:ascii="Times New Roman" w:eastAsia="仿宋_GB2312" w:hAnsi="Times New Roman" w:cs="Times New Roman"/>
          <w:sz w:val="32"/>
          <w:szCs w:val="32"/>
        </w:rPr>
        <w:t>医</w:t>
      </w:r>
      <w:proofErr w:type="gramEnd"/>
      <w:r w:rsidRPr="004237D9">
        <w:rPr>
          <w:rFonts w:ascii="Times New Roman" w:eastAsia="仿宋_GB2312" w:hAnsi="Times New Roman" w:cs="Times New Roman"/>
          <w:sz w:val="32"/>
          <w:szCs w:val="32"/>
        </w:rPr>
        <w:t>保报销的指定医院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二十四小时就诊，不接受门诊预约就诊。</w:t>
      </w:r>
    </w:p>
    <w:p w:rsidR="00B90B9A" w:rsidRPr="004237D9" w:rsidRDefault="000F07D6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proofErr w:type="spellStart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Polyclinique</w:t>
      </w:r>
      <w:proofErr w:type="spellEnd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</w:t>
      </w:r>
      <w:proofErr w:type="spellStart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Bilie</w:t>
      </w:r>
      <w:proofErr w:type="spellEnd"/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医院是私立医院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，位于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Casino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旁边两百米，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设有内科、外科、妇产科、儿科、眼科、口腔科、检验科、放射科等科室。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该医院有两名会中文的医生，对中国人开设绿色通道可先看病处理再挂号缴费，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检查结果可加急，需要根据情况缴纳五千到一万西法不等的加急费。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外科医生梅涅电话：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06233252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；内科医生贝卡勒电话：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04288080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。二十四小时就诊可预约，有住院病房。</w:t>
      </w:r>
    </w:p>
    <w:p w:rsidR="000F07D6" w:rsidRPr="004237D9" w:rsidRDefault="000F07D6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两家私立诊所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位于</w:t>
      </w:r>
      <w:proofErr w:type="spellStart"/>
      <w:r w:rsidRPr="004237D9">
        <w:rPr>
          <w:rFonts w:ascii="Times New Roman" w:eastAsia="仿宋_GB2312" w:hAnsi="Times New Roman" w:cs="Times New Roman"/>
          <w:sz w:val="32"/>
          <w:szCs w:val="32"/>
        </w:rPr>
        <w:t>Ckdo</w:t>
      </w:r>
      <w:proofErr w:type="spellEnd"/>
      <w:r w:rsidRPr="004237D9">
        <w:rPr>
          <w:rFonts w:ascii="Times New Roman" w:eastAsia="仿宋_GB2312" w:hAnsi="Times New Roman" w:cs="Times New Roman"/>
          <w:sz w:val="32"/>
          <w:szCs w:val="32"/>
        </w:rPr>
        <w:t>往机场方向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1.5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公里处，设有内科、外科、检验科、放射科、超声科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等科室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，就诊时间周一至周六上午九点到中午十二点，下午两点至六点，周日休息，可医保报销。</w:t>
      </w:r>
    </w:p>
    <w:p w:rsidR="00B90B9A" w:rsidRPr="004237D9" w:rsidRDefault="00B90B9A" w:rsidP="005F09ED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</w:p>
    <w:p w:rsidR="00FB543C" w:rsidRPr="004237D9" w:rsidRDefault="00B90B9A" w:rsidP="00395D02">
      <w:pPr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lastRenderedPageBreak/>
        <w:t>七</w:t>
      </w:r>
      <w:r w:rsidR="000F07D6" w:rsidRPr="004237D9">
        <w:rPr>
          <w:rFonts w:ascii="Times New Roman" w:eastAsia="仿宋_GB2312" w:hAnsi="Times New Roman" w:cs="Times New Roman"/>
          <w:b/>
          <w:sz w:val="32"/>
          <w:szCs w:val="32"/>
        </w:rPr>
        <w:t>、</w:t>
      </w:r>
      <w:r w:rsidR="00FB543C" w:rsidRPr="004237D9">
        <w:rPr>
          <w:rFonts w:ascii="Times New Roman" w:eastAsia="仿宋_GB2312" w:hAnsi="Times New Roman" w:cs="Times New Roman"/>
          <w:b/>
          <w:sz w:val="32"/>
          <w:szCs w:val="32"/>
        </w:rPr>
        <w:t>弗朗斯维尔</w:t>
      </w: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地区华人就医建议</w:t>
      </w:r>
    </w:p>
    <w:p w:rsidR="00FB543C" w:rsidRPr="004237D9" w:rsidRDefault="00FB543C" w:rsidP="006C5464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b/>
          <w:sz w:val="32"/>
          <w:szCs w:val="32"/>
        </w:rPr>
        <w:t>中加友谊医院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（</w:t>
      </w:r>
      <w:proofErr w:type="spellStart"/>
      <w:r w:rsidR="000125AD" w:rsidRPr="004237D9">
        <w:rPr>
          <w:rFonts w:ascii="Times New Roman" w:eastAsia="仿宋_GB2312" w:hAnsi="Times New Roman" w:cs="Times New Roman"/>
          <w:b/>
          <w:sz w:val="32"/>
          <w:szCs w:val="32"/>
        </w:rPr>
        <w:t>H</w:t>
      </w:r>
      <w:r w:rsidR="00434EC3" w:rsidRPr="004237D9">
        <w:rPr>
          <w:rFonts w:ascii="Times New Roman" w:eastAsia="宋体" w:hAnsi="Times New Roman" w:cs="Times New Roman"/>
          <w:b/>
          <w:sz w:val="32"/>
          <w:szCs w:val="32"/>
        </w:rPr>
        <w:t>ô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pital</w:t>
      </w:r>
      <w:proofErr w:type="spellEnd"/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de </w:t>
      </w:r>
      <w:proofErr w:type="spellStart"/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l</w:t>
      </w:r>
      <w:proofErr w:type="gramStart"/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’</w:t>
      </w:r>
      <w:proofErr w:type="gramEnd"/>
      <w:r w:rsidR="000125AD" w:rsidRPr="004237D9">
        <w:rPr>
          <w:rFonts w:ascii="Times New Roman" w:eastAsia="仿宋_GB2312" w:hAnsi="Times New Roman" w:cs="Times New Roman"/>
          <w:b/>
          <w:sz w:val="32"/>
          <w:szCs w:val="32"/>
        </w:rPr>
        <w:t>A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mitié</w:t>
      </w:r>
      <w:proofErr w:type="spellEnd"/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 xml:space="preserve"> </w:t>
      </w:r>
      <w:r w:rsidR="000125AD" w:rsidRPr="004237D9">
        <w:rPr>
          <w:rFonts w:ascii="Times New Roman" w:eastAsia="仿宋_GB2312" w:hAnsi="Times New Roman" w:cs="Times New Roman"/>
          <w:b/>
          <w:sz w:val="32"/>
          <w:szCs w:val="32"/>
        </w:rPr>
        <w:t>S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ino-</w:t>
      </w:r>
      <w:proofErr w:type="spellStart"/>
      <w:r w:rsidR="000125AD" w:rsidRPr="004237D9">
        <w:rPr>
          <w:rFonts w:ascii="Times New Roman" w:eastAsia="仿宋_GB2312" w:hAnsi="Times New Roman" w:cs="Times New Roman"/>
          <w:b/>
          <w:sz w:val="32"/>
          <w:szCs w:val="32"/>
        </w:rPr>
        <w:t>G</w:t>
      </w:r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abonaise</w:t>
      </w:r>
      <w:proofErr w:type="spellEnd"/>
      <w:r w:rsidR="00434EC3" w:rsidRPr="004237D9">
        <w:rPr>
          <w:rFonts w:ascii="Times New Roman" w:eastAsia="仿宋_GB2312" w:hAnsi="Times New Roman" w:cs="Times New Roman"/>
          <w:b/>
          <w:sz w:val="32"/>
          <w:szCs w:val="32"/>
        </w:rPr>
        <w:t>）</w:t>
      </w:r>
      <w:proofErr w:type="gramStart"/>
      <w:r w:rsidRPr="004237D9">
        <w:rPr>
          <w:rFonts w:ascii="Times New Roman" w:eastAsia="仿宋_GB2312" w:hAnsi="Times New Roman" w:cs="Times New Roman"/>
          <w:sz w:val="32"/>
          <w:szCs w:val="32"/>
        </w:rPr>
        <w:t>是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我援加医疗队</w:t>
      </w:r>
      <w:proofErr w:type="gramEnd"/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在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弗朗斯维尔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工作的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医院，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系当地较大规模医院，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有中方医务人员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</w:rPr>
        <w:t>11</w:t>
      </w:r>
      <w:r w:rsidR="005023A2" w:rsidRPr="004237D9">
        <w:rPr>
          <w:rFonts w:ascii="Times New Roman" w:eastAsia="仿宋_GB2312" w:hAnsi="Times New Roman" w:cs="Times New Roman"/>
          <w:sz w:val="32"/>
          <w:szCs w:val="32"/>
        </w:rPr>
        <w:t>名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。设有内科、外科、妇产科、儿科、眼科、口腔科、中医科、麻醉科、检验科、放射科、超声科等</w:t>
      </w:r>
      <w:r w:rsidR="00B90B9A" w:rsidRPr="004237D9">
        <w:rPr>
          <w:rFonts w:ascii="Times New Roman" w:eastAsia="仿宋_GB2312" w:hAnsi="Times New Roman" w:cs="Times New Roman"/>
          <w:sz w:val="32"/>
          <w:szCs w:val="32"/>
        </w:rPr>
        <w:t>科室</w:t>
      </w:r>
      <w:r w:rsidRPr="004237D9">
        <w:rPr>
          <w:rFonts w:ascii="Times New Roman" w:eastAsia="仿宋_GB2312" w:hAnsi="Times New Roman" w:cs="Times New Roman"/>
          <w:sz w:val="32"/>
          <w:szCs w:val="32"/>
        </w:rPr>
        <w:t>。优势科室是眼科，设有蔡司眼科手术显微镜和工作站，可以开展白内障手术，眼球摘除术，眼外伤手术。门诊时间为周一至周六上午九点到下午二点。</w:t>
      </w:r>
    </w:p>
    <w:p w:rsidR="005023A2" w:rsidRPr="004237D9" w:rsidRDefault="00B90B9A" w:rsidP="00B90B9A">
      <w:pPr>
        <w:ind w:firstLine="660"/>
        <w:rPr>
          <w:rFonts w:ascii="Times New Roman" w:eastAsia="仿宋_GB2312" w:hAnsi="Times New Roman" w:cs="Times New Roman"/>
          <w:sz w:val="32"/>
          <w:szCs w:val="32"/>
          <w:lang w:val="fr-FR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地址</w:t>
      </w:r>
      <w:r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：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  <w:lang w:val="fr-FR"/>
        </w:rPr>
        <w:t>BP 840 Quartier Epimbi, Ville de Franceville</w:t>
      </w:r>
    </w:p>
    <w:p w:rsidR="00B90B9A" w:rsidRPr="004237D9" w:rsidRDefault="00B90B9A" w:rsidP="00B90B9A">
      <w:pPr>
        <w:ind w:firstLine="660"/>
        <w:rPr>
          <w:rFonts w:ascii="Times New Roman" w:eastAsia="仿宋_GB2312" w:hAnsi="Times New Roman" w:cs="Times New Roman"/>
          <w:sz w:val="32"/>
          <w:szCs w:val="32"/>
        </w:rPr>
      </w:pPr>
      <w:r w:rsidRPr="004237D9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</w:rPr>
        <w:t xml:space="preserve">06979310  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</w:rPr>
        <w:t>联系人：</w:t>
      </w:r>
      <w:r w:rsidR="00434EC3" w:rsidRPr="004237D9">
        <w:rPr>
          <w:rFonts w:ascii="Times New Roman" w:eastAsia="仿宋_GB2312" w:hAnsi="Times New Roman" w:cs="Times New Roman"/>
          <w:sz w:val="32"/>
          <w:szCs w:val="32"/>
        </w:rPr>
        <w:t>Donald</w:t>
      </w:r>
      <w:bookmarkStart w:id="0" w:name="_GoBack"/>
      <w:bookmarkEnd w:id="0"/>
    </w:p>
    <w:sectPr w:rsidR="00B90B9A" w:rsidRPr="004237D9" w:rsidSect="008D4E45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A1F" w:rsidRDefault="00401A1F" w:rsidP="00587832">
      <w:r>
        <w:separator/>
      </w:r>
    </w:p>
  </w:endnote>
  <w:endnote w:type="continuationSeparator" w:id="1">
    <w:p w:rsidR="00401A1F" w:rsidRDefault="00401A1F" w:rsidP="00587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0184668"/>
      <w:docPartObj>
        <w:docPartGallery w:val="Page Numbers (Bottom of Page)"/>
        <w:docPartUnique/>
      </w:docPartObj>
    </w:sdtPr>
    <w:sdtContent>
      <w:p w:rsidR="00D30B4A" w:rsidRDefault="00D0413B" w:rsidP="00BA7E88">
        <w:pPr>
          <w:pStyle w:val="a4"/>
          <w:jc w:val="right"/>
        </w:pPr>
        <w:r>
          <w:fldChar w:fldCharType="begin"/>
        </w:r>
        <w:r w:rsidR="00D30B4A">
          <w:instrText>PAGE   \* MERGEFORMAT</w:instrText>
        </w:r>
        <w:r>
          <w:fldChar w:fldCharType="separate"/>
        </w:r>
        <w:r w:rsidR="009B55CE" w:rsidRPr="009B55CE">
          <w:rPr>
            <w:noProof/>
            <w:lang w:val="zh-CN"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A1F" w:rsidRDefault="00401A1F" w:rsidP="00587832">
      <w:r>
        <w:separator/>
      </w:r>
    </w:p>
  </w:footnote>
  <w:footnote w:type="continuationSeparator" w:id="1">
    <w:p w:rsidR="00401A1F" w:rsidRDefault="00401A1F" w:rsidP="005878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D6F51"/>
    <w:multiLevelType w:val="hybridMultilevel"/>
    <w:tmpl w:val="6518A89C"/>
    <w:lvl w:ilvl="0" w:tplc="0DE44EFC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BE5BEA"/>
    <w:multiLevelType w:val="hybridMultilevel"/>
    <w:tmpl w:val="BE6CA52A"/>
    <w:lvl w:ilvl="0" w:tplc="35405BC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832"/>
    <w:rsid w:val="000125AD"/>
    <w:rsid w:val="00015231"/>
    <w:rsid w:val="00021D7F"/>
    <w:rsid w:val="00034F6A"/>
    <w:rsid w:val="000446DB"/>
    <w:rsid w:val="00046108"/>
    <w:rsid w:val="00046510"/>
    <w:rsid w:val="00081433"/>
    <w:rsid w:val="0009175F"/>
    <w:rsid w:val="000A16AC"/>
    <w:rsid w:val="000A716A"/>
    <w:rsid w:val="000B2A58"/>
    <w:rsid w:val="000F07D6"/>
    <w:rsid w:val="00103246"/>
    <w:rsid w:val="001058B2"/>
    <w:rsid w:val="00116989"/>
    <w:rsid w:val="00120C07"/>
    <w:rsid w:val="001308CA"/>
    <w:rsid w:val="00160A63"/>
    <w:rsid w:val="00160ED5"/>
    <w:rsid w:val="00171F75"/>
    <w:rsid w:val="001727E0"/>
    <w:rsid w:val="0018288F"/>
    <w:rsid w:val="00190034"/>
    <w:rsid w:val="001E5FB6"/>
    <w:rsid w:val="001F5AA1"/>
    <w:rsid w:val="00200C27"/>
    <w:rsid w:val="00200D40"/>
    <w:rsid w:val="00206490"/>
    <w:rsid w:val="0021119A"/>
    <w:rsid w:val="00212A32"/>
    <w:rsid w:val="00216D23"/>
    <w:rsid w:val="002312FB"/>
    <w:rsid w:val="00234F38"/>
    <w:rsid w:val="0024569F"/>
    <w:rsid w:val="00246A47"/>
    <w:rsid w:val="00246E8A"/>
    <w:rsid w:val="00253D7E"/>
    <w:rsid w:val="00273C76"/>
    <w:rsid w:val="00281909"/>
    <w:rsid w:val="002C60E7"/>
    <w:rsid w:val="002D1B92"/>
    <w:rsid w:val="002D2EE5"/>
    <w:rsid w:val="0030215F"/>
    <w:rsid w:val="003051B5"/>
    <w:rsid w:val="00373A53"/>
    <w:rsid w:val="00374B39"/>
    <w:rsid w:val="00375497"/>
    <w:rsid w:val="00385F2E"/>
    <w:rsid w:val="00386ADB"/>
    <w:rsid w:val="00395114"/>
    <w:rsid w:val="00395D02"/>
    <w:rsid w:val="003A6736"/>
    <w:rsid w:val="003B01F7"/>
    <w:rsid w:val="003B1232"/>
    <w:rsid w:val="003D1336"/>
    <w:rsid w:val="003E2E13"/>
    <w:rsid w:val="003E6007"/>
    <w:rsid w:val="003F1844"/>
    <w:rsid w:val="003F353D"/>
    <w:rsid w:val="003F61DD"/>
    <w:rsid w:val="00401A1F"/>
    <w:rsid w:val="00411E6A"/>
    <w:rsid w:val="004162EA"/>
    <w:rsid w:val="0042300B"/>
    <w:rsid w:val="004237D9"/>
    <w:rsid w:val="00432CDE"/>
    <w:rsid w:val="00434EC3"/>
    <w:rsid w:val="0044244E"/>
    <w:rsid w:val="00444E77"/>
    <w:rsid w:val="00450B55"/>
    <w:rsid w:val="00451010"/>
    <w:rsid w:val="00464AA2"/>
    <w:rsid w:val="00482BA6"/>
    <w:rsid w:val="004B0DA6"/>
    <w:rsid w:val="004D7855"/>
    <w:rsid w:val="004E2AC6"/>
    <w:rsid w:val="005023A2"/>
    <w:rsid w:val="005046EF"/>
    <w:rsid w:val="0050635F"/>
    <w:rsid w:val="005159FA"/>
    <w:rsid w:val="00517832"/>
    <w:rsid w:val="00523AE7"/>
    <w:rsid w:val="00526E21"/>
    <w:rsid w:val="0053027C"/>
    <w:rsid w:val="00541349"/>
    <w:rsid w:val="00563C99"/>
    <w:rsid w:val="00574385"/>
    <w:rsid w:val="00577780"/>
    <w:rsid w:val="0058143B"/>
    <w:rsid w:val="00587481"/>
    <w:rsid w:val="00587832"/>
    <w:rsid w:val="005C1C64"/>
    <w:rsid w:val="005E1571"/>
    <w:rsid w:val="005F09ED"/>
    <w:rsid w:val="005F0F60"/>
    <w:rsid w:val="00612EC9"/>
    <w:rsid w:val="006268DA"/>
    <w:rsid w:val="006539FF"/>
    <w:rsid w:val="0066583D"/>
    <w:rsid w:val="006B013B"/>
    <w:rsid w:val="006B4BDD"/>
    <w:rsid w:val="006C5464"/>
    <w:rsid w:val="006D0891"/>
    <w:rsid w:val="006E5A67"/>
    <w:rsid w:val="006F48D2"/>
    <w:rsid w:val="006F4FD3"/>
    <w:rsid w:val="00720281"/>
    <w:rsid w:val="00723F43"/>
    <w:rsid w:val="00733FE7"/>
    <w:rsid w:val="00744801"/>
    <w:rsid w:val="007911CD"/>
    <w:rsid w:val="007A5828"/>
    <w:rsid w:val="007A76C6"/>
    <w:rsid w:val="007C4E7B"/>
    <w:rsid w:val="007D2DF4"/>
    <w:rsid w:val="007E453A"/>
    <w:rsid w:val="007E4F52"/>
    <w:rsid w:val="007E6631"/>
    <w:rsid w:val="007F33FA"/>
    <w:rsid w:val="007F57B5"/>
    <w:rsid w:val="00805A25"/>
    <w:rsid w:val="00807B3B"/>
    <w:rsid w:val="00847872"/>
    <w:rsid w:val="00873739"/>
    <w:rsid w:val="008761A8"/>
    <w:rsid w:val="00886C5A"/>
    <w:rsid w:val="0089705A"/>
    <w:rsid w:val="008C3563"/>
    <w:rsid w:val="008C431D"/>
    <w:rsid w:val="008D1188"/>
    <w:rsid w:val="008D4E45"/>
    <w:rsid w:val="008E58C1"/>
    <w:rsid w:val="008F76AE"/>
    <w:rsid w:val="00911419"/>
    <w:rsid w:val="00912061"/>
    <w:rsid w:val="00915B76"/>
    <w:rsid w:val="00924A92"/>
    <w:rsid w:val="009325F2"/>
    <w:rsid w:val="009433B0"/>
    <w:rsid w:val="00961AB2"/>
    <w:rsid w:val="0097399D"/>
    <w:rsid w:val="00976978"/>
    <w:rsid w:val="009B20FD"/>
    <w:rsid w:val="009B2C91"/>
    <w:rsid w:val="009B55CE"/>
    <w:rsid w:val="009D0C6A"/>
    <w:rsid w:val="009E2D0B"/>
    <w:rsid w:val="009E5163"/>
    <w:rsid w:val="00A26F87"/>
    <w:rsid w:val="00A336E1"/>
    <w:rsid w:val="00A5253C"/>
    <w:rsid w:val="00A62A7C"/>
    <w:rsid w:val="00A6688D"/>
    <w:rsid w:val="00A767F3"/>
    <w:rsid w:val="00A9017C"/>
    <w:rsid w:val="00A915D3"/>
    <w:rsid w:val="00A94B29"/>
    <w:rsid w:val="00AA6E1F"/>
    <w:rsid w:val="00AB17B7"/>
    <w:rsid w:val="00AB3E07"/>
    <w:rsid w:val="00AC33F5"/>
    <w:rsid w:val="00AE026E"/>
    <w:rsid w:val="00AE47AD"/>
    <w:rsid w:val="00AF538E"/>
    <w:rsid w:val="00B56ADC"/>
    <w:rsid w:val="00B90B9A"/>
    <w:rsid w:val="00BA7E88"/>
    <w:rsid w:val="00BC2B71"/>
    <w:rsid w:val="00C06CE1"/>
    <w:rsid w:val="00C44900"/>
    <w:rsid w:val="00C47121"/>
    <w:rsid w:val="00C620D8"/>
    <w:rsid w:val="00C96123"/>
    <w:rsid w:val="00CA04F2"/>
    <w:rsid w:val="00CA7188"/>
    <w:rsid w:val="00CD1750"/>
    <w:rsid w:val="00CD3FC2"/>
    <w:rsid w:val="00D037CF"/>
    <w:rsid w:val="00D0413B"/>
    <w:rsid w:val="00D14A89"/>
    <w:rsid w:val="00D17A28"/>
    <w:rsid w:val="00D30B4A"/>
    <w:rsid w:val="00D3541F"/>
    <w:rsid w:val="00D621D8"/>
    <w:rsid w:val="00D73C96"/>
    <w:rsid w:val="00D871F7"/>
    <w:rsid w:val="00D92149"/>
    <w:rsid w:val="00DB3D75"/>
    <w:rsid w:val="00DC2FB0"/>
    <w:rsid w:val="00DD50EC"/>
    <w:rsid w:val="00DE20FA"/>
    <w:rsid w:val="00DE62A3"/>
    <w:rsid w:val="00DF19ED"/>
    <w:rsid w:val="00E13222"/>
    <w:rsid w:val="00E320DA"/>
    <w:rsid w:val="00E44AEA"/>
    <w:rsid w:val="00E64BF9"/>
    <w:rsid w:val="00E64F07"/>
    <w:rsid w:val="00E7068F"/>
    <w:rsid w:val="00EA007F"/>
    <w:rsid w:val="00ED2110"/>
    <w:rsid w:val="00ED3005"/>
    <w:rsid w:val="00F05A60"/>
    <w:rsid w:val="00F25447"/>
    <w:rsid w:val="00F45242"/>
    <w:rsid w:val="00F45D35"/>
    <w:rsid w:val="00F512DA"/>
    <w:rsid w:val="00F56C10"/>
    <w:rsid w:val="00F67AAD"/>
    <w:rsid w:val="00F95E7A"/>
    <w:rsid w:val="00F96976"/>
    <w:rsid w:val="00FB543C"/>
    <w:rsid w:val="00FC5182"/>
    <w:rsid w:val="00FE2C3F"/>
    <w:rsid w:val="00FF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10" type="connector" idref="#_x0000_s1087"/>
        <o:r id="V:Rule11" type="connector" idref="#_x0000_s1090"/>
        <o:r id="V:Rule12" type="connector" idref="#_x0000_s1094"/>
        <o:r id="V:Rule13" type="connector" idref="#_x0000_s1095"/>
        <o:r id="V:Rule14" type="connector" idref="#_x0000_s1088"/>
        <o:r id="V:Rule15" type="connector" idref="#_x0000_s1091"/>
        <o:r id="V:Rule16" type="connector" idref="#_x0000_s1093"/>
        <o:r id="V:Rule17" type="connector" idref="#_x0000_s1089"/>
        <o:r id="V:Rule18" type="connector" idref="#_x0000_s109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E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78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878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878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87832"/>
    <w:rPr>
      <w:sz w:val="18"/>
      <w:szCs w:val="18"/>
    </w:rPr>
  </w:style>
  <w:style w:type="table" w:styleId="a5">
    <w:name w:val="Table Grid"/>
    <w:basedOn w:val="a1"/>
    <w:uiPriority w:val="59"/>
    <w:rsid w:val="00DB3D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24A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08143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81433"/>
    <w:rPr>
      <w:sz w:val="18"/>
      <w:szCs w:val="18"/>
    </w:rPr>
  </w:style>
  <w:style w:type="character" w:styleId="a8">
    <w:name w:val="Hyperlink"/>
    <w:basedOn w:val="a0"/>
    <w:uiPriority w:val="99"/>
    <w:unhideWhenUsed/>
    <w:rsid w:val="003E6007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0F07D6"/>
    <w:pPr>
      <w:ind w:firstLineChars="200" w:firstLine="420"/>
    </w:pPr>
  </w:style>
  <w:style w:type="paragraph" w:styleId="aa">
    <w:name w:val="No Spacing"/>
    <w:uiPriority w:val="1"/>
    <w:qFormat/>
    <w:rsid w:val="00F67AAD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8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15223-C6E5-4ECC-8103-44FE458C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1003</Words>
  <Characters>5722</Characters>
  <Application>Microsoft Office Word</Application>
  <DocSecurity>0</DocSecurity>
  <Lines>47</Lines>
  <Paragraphs>13</Paragraphs>
  <ScaleCrop>false</ScaleCrop>
  <Company>china</Company>
  <LinksUpToDate>false</LinksUpToDate>
  <CharactersWithSpaces>6712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Administrator</cp:lastModifiedBy>
  <cp:revision>3</cp:revision>
  <cp:lastPrinted>2019-05-30T16:40:00Z</cp:lastPrinted>
  <dcterms:created xsi:type="dcterms:W3CDTF">2019-06-03T10:55:00Z</dcterms:created>
  <dcterms:modified xsi:type="dcterms:W3CDTF">2019-06-03T10:55:00Z</dcterms:modified>
</cp:coreProperties>
</file>